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3FF4" w:rsidRPr="00B53FF4" w:rsidRDefault="00B53FF4" w:rsidP="00B53FF4">
      <w:pPr>
        <w:pStyle w:val="1"/>
        <w:pBdr>
          <w:bottom w:val="double" w:sz="6" w:space="0" w:color="000080"/>
        </w:pBdr>
        <w:ind w:firstLine="375"/>
        <w:jc w:val="right"/>
        <w:rPr>
          <w:rFonts w:ascii="Times New Roman" w:hAnsi="Times New Roman" w:cs="Times New Roman"/>
          <w:caps/>
          <w:color w:val="000080"/>
          <w:sz w:val="28"/>
          <w:szCs w:val="28"/>
        </w:rPr>
      </w:pPr>
      <w:r w:rsidRPr="00B53FF4">
        <w:rPr>
          <w:rFonts w:ascii="Times New Roman" w:hAnsi="Times New Roman" w:cs="Times New Roman"/>
          <w:caps/>
          <w:color w:val="000080"/>
          <w:sz w:val="28"/>
          <w:szCs w:val="28"/>
        </w:rPr>
        <w:t>ПЛОСКОСТЬ</w:t>
      </w:r>
    </w:p>
    <w:p w:rsidR="00B53FF4" w:rsidRPr="00B53FF4" w:rsidRDefault="00B53FF4" w:rsidP="00B53FF4">
      <w:pPr>
        <w:spacing w:before="100" w:beforeAutospacing="1" w:after="100" w:afterAutospacing="1" w:line="240" w:lineRule="auto"/>
        <w:ind w:firstLine="375"/>
        <w:jc w:val="center"/>
        <w:outlineLvl w:val="1"/>
        <w:rPr>
          <w:rFonts w:ascii="Times New Roman" w:eastAsia="Times New Roman" w:hAnsi="Times New Roman" w:cs="Times New Roman"/>
          <w:b/>
          <w:bCs/>
          <w:caps/>
          <w:color w:val="008080"/>
          <w:lang w:eastAsia="ru-RU"/>
        </w:rPr>
      </w:pPr>
    </w:p>
    <w:p w:rsidR="00B53FF4" w:rsidRPr="00B53FF4" w:rsidRDefault="00B53FF4" w:rsidP="00B53FF4">
      <w:pPr>
        <w:spacing w:before="100" w:beforeAutospacing="1" w:after="100" w:afterAutospacing="1" w:line="240" w:lineRule="auto"/>
        <w:ind w:firstLine="375"/>
        <w:jc w:val="center"/>
        <w:outlineLvl w:val="1"/>
        <w:rPr>
          <w:rFonts w:ascii="Times New Roman" w:eastAsia="Times New Roman" w:hAnsi="Times New Roman" w:cs="Times New Roman"/>
          <w:b/>
          <w:bCs/>
          <w:caps/>
          <w:color w:val="008080"/>
          <w:lang w:eastAsia="ru-RU"/>
        </w:rPr>
      </w:pPr>
      <w:r w:rsidRPr="00B53FF4">
        <w:rPr>
          <w:rFonts w:ascii="Times New Roman" w:eastAsia="Times New Roman" w:hAnsi="Times New Roman" w:cs="Times New Roman"/>
          <w:b/>
          <w:bCs/>
          <w:caps/>
          <w:color w:val="008080"/>
          <w:lang w:eastAsia="ru-RU"/>
        </w:rPr>
        <w:t>5.1 СПОСОБЫ ЗАДАНИЯ ПЛОСКОСТИ НА ЧЕРТЕЖЕ</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Положение плоскости в пространстве определяется:</w:t>
      </w:r>
    </w:p>
    <w:p w:rsidR="00B53FF4" w:rsidRPr="00B53FF4" w:rsidRDefault="00B53FF4" w:rsidP="00B53FF4">
      <w:pPr>
        <w:spacing w:after="26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br/>
        <w:t xml:space="preserve">- тремя </w:t>
      </w:r>
      <w:proofErr w:type="gramStart"/>
      <w:r w:rsidRPr="00B53FF4">
        <w:rPr>
          <w:rFonts w:ascii="Times New Roman" w:eastAsia="Times New Roman" w:hAnsi="Times New Roman" w:cs="Times New Roman"/>
          <w:color w:val="000000"/>
          <w:sz w:val="26"/>
          <w:szCs w:val="26"/>
          <w:lang w:eastAsia="ru-RU"/>
        </w:rPr>
        <w:t>точками</w:t>
      </w:r>
      <w:proofErr w:type="gramEnd"/>
      <w:r w:rsidRPr="00B53FF4">
        <w:rPr>
          <w:rFonts w:ascii="Times New Roman" w:eastAsia="Times New Roman" w:hAnsi="Times New Roman" w:cs="Times New Roman"/>
          <w:color w:val="000000"/>
          <w:sz w:val="26"/>
          <w:szCs w:val="26"/>
          <w:lang w:eastAsia="ru-RU"/>
        </w:rPr>
        <w:t xml:space="preserve"> не лежащими на одной прямой.;</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237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1447800" cy="1428750"/>
                  <wp:effectExtent l="0" t="0" r="0" b="0"/>
                  <wp:docPr id="7" name="Рисунок 7" descr="https://www.do.ektu.kz/Protected/TextbookService/ElBook/Nach_Geom(kurs)/Data/Tema_5/Picture/image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do.ektu.kz/Protected/TextbookService/ElBook/Nach_Geom(kurs)/Data/Tema_5/Picture/image0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478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60</w:t>
            </w:r>
          </w:p>
        </w:tc>
      </w:tr>
    </w:tbl>
    <w:p w:rsidR="00B53FF4" w:rsidRPr="00B53FF4" w:rsidRDefault="00B53FF4" w:rsidP="00B53FF4">
      <w:pPr>
        <w:spacing w:after="26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прямой и точкой, взятой вне прямой.;</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255"/>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009775" cy="1428750"/>
                  <wp:effectExtent l="0" t="0" r="0" b="0"/>
                  <wp:docPr id="6" name="Рисунок 6" descr="https://www.do.ektu.kz/Protected/TextbookService/ElBook/Nach_Geom(kurs)/Data/Tema_5/Picture/image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do.ektu.kz/Protected/TextbookService/ElBook/Nach_Geom(kurs)/Data/Tema_5/Picture/image0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0977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61</w:t>
            </w:r>
          </w:p>
        </w:tc>
      </w:tr>
    </w:tbl>
    <w:p w:rsidR="00B53FF4" w:rsidRPr="00B53FF4" w:rsidRDefault="00B53FF4" w:rsidP="00B53FF4">
      <w:pPr>
        <w:spacing w:after="26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двумя параллельными прямыми.;</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765"/>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333625" cy="1428750"/>
                  <wp:effectExtent l="0" t="0" r="0" b="0"/>
                  <wp:docPr id="5" name="Рисунок 5" descr="https://www.do.ektu.kz/Protected/TextbookService/ElBook/Nach_Geom(kurs)/Data/Tema_5/Picture/image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do.ektu.kz/Protected/TextbookService/ElBook/Nach_Geom(kurs)/Data/Tema_5/Picture/image03.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336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62</w:t>
            </w:r>
          </w:p>
        </w:tc>
      </w:tr>
    </w:tbl>
    <w:p w:rsidR="00B53FF4" w:rsidRPr="00B53FF4" w:rsidRDefault="00B53FF4" w:rsidP="00B53FF4">
      <w:pPr>
        <w:spacing w:after="26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двумя пересекающимися прямыми.;</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065"/>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lastRenderedPageBreak/>
              <w:drawing>
                <wp:inline distT="0" distB="0" distL="0" distR="0">
                  <wp:extent cx="2524125" cy="1428750"/>
                  <wp:effectExtent l="0" t="0" r="0" b="0"/>
                  <wp:docPr id="4" name="Рисунок 4" descr="https://www.do.ektu.kz/Protected/TextbookService/ElBook/Nach_Geom(kurs)/Data/Tema_5/Picture/image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do.ektu.kz/Protected/TextbookService/ElBook/Nach_Geom(kurs)/Data/Tema_5/Picture/image04.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41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63</w:t>
            </w:r>
          </w:p>
        </w:tc>
      </w:tr>
    </w:tbl>
    <w:p w:rsidR="00B53FF4" w:rsidRPr="00B53FF4" w:rsidRDefault="00B53FF4" w:rsidP="00B53FF4">
      <w:pPr>
        <w:spacing w:after="26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любой плоской фигурой (треугольник, квадрат, круг и т.д.);</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065"/>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524125" cy="1428750"/>
                  <wp:effectExtent l="0" t="0" r="0" b="0"/>
                  <wp:docPr id="3" name="Рисунок 3" descr="https://www.do.ektu.kz/Protected/TextbookService/ElBook/Nach_Geom(kurs)/Data/Tema_5/Picture/image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do.ektu.kz/Protected/TextbookService/ElBook/Nach_Geom(kurs)/Data/Tema_5/Picture/image05.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41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64</w:t>
            </w:r>
          </w:p>
        </w:tc>
      </w:tr>
    </w:tbl>
    <w:p w:rsidR="00B53FF4" w:rsidRPr="00B53FF4" w:rsidRDefault="00B53FF4" w:rsidP="00B53FF4">
      <w:pPr>
        <w:spacing w:after="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следами плоскости. Более наглядно плоскость может быть изображена при помощи прямых, по которым она пересекает плоскости проекций. прямые, по которым некоторая плоскость пересекает плоскости проекций, называются </w:t>
      </w:r>
      <w:r w:rsidRPr="00B53FF4">
        <w:rPr>
          <w:rFonts w:ascii="Times New Roman" w:eastAsia="Times New Roman" w:hAnsi="Times New Roman" w:cs="Times New Roman"/>
          <w:b/>
          <w:bCs/>
          <w:i/>
          <w:iCs/>
          <w:color w:val="2F4F4F"/>
          <w:sz w:val="26"/>
          <w:szCs w:val="26"/>
          <w:lang w:eastAsia="ru-RU"/>
        </w:rPr>
        <w:t>следами плоскости</w:t>
      </w:r>
      <w:r w:rsidRPr="00B53FF4">
        <w:rPr>
          <w:rFonts w:ascii="Times New Roman" w:eastAsia="Times New Roman" w:hAnsi="Times New Roman" w:cs="Times New Roman"/>
          <w:color w:val="000000"/>
          <w:sz w:val="26"/>
          <w:szCs w:val="26"/>
          <w:lang w:eastAsia="ru-RU"/>
        </w:rPr>
        <w:t>.</w:t>
      </w:r>
    </w:p>
    <w:p w:rsidR="00B53FF4" w:rsidRPr="00B53FF4" w:rsidRDefault="00B53FF4" w:rsidP="00B53FF4">
      <w:pPr>
        <w:spacing w:after="0" w:line="240" w:lineRule="auto"/>
        <w:rPr>
          <w:rFonts w:ascii="Times New Roman" w:eastAsia="Times New Roman" w:hAnsi="Times New Roman" w:cs="Times New Roman"/>
          <w:sz w:val="24"/>
          <w:szCs w:val="24"/>
          <w:lang w:eastAsia="ru-RU"/>
        </w:rPr>
      </w:pPr>
      <w:r w:rsidRPr="00B53FF4">
        <w:rPr>
          <w:rFonts w:ascii="Times New Roman" w:eastAsia="Times New Roman" w:hAnsi="Times New Roman" w:cs="Times New Roman"/>
          <w:color w:val="000000"/>
          <w:sz w:val="26"/>
          <w:szCs w:val="26"/>
          <w:lang w:eastAsia="ru-RU"/>
        </w:rPr>
        <w:br/>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57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209800" cy="1428750"/>
                  <wp:effectExtent l="0" t="0" r="0" b="0"/>
                  <wp:docPr id="2" name="Рисунок 2" descr="https://www.do.ektu.kz/Protected/TextbookService/ElBook/Nach_Geom(kurs)/Data/Tema_5/Picture/image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do.ektu.kz/Protected/TextbookService/ElBook/Nach_Geom(kurs)/Data/Tema_5/Picture/image06.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98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65</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Плоскость общего положения, выраженная следами, выглядит так.</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31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314700" cy="1428750"/>
                  <wp:effectExtent l="0" t="0" r="0" b="0"/>
                  <wp:docPr id="1" name="Рисунок 1" descr="https://www.do.ektu.kz/Protected/TextbookService/ElBook/Nach_Geom(kurs)/Data/Tema_5/Picture/image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do.ektu.kz/Protected/TextbookService/ElBook/Nach_Geom(kurs)/Data/Tema_5/Picture/image07.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147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66</w:t>
            </w:r>
          </w:p>
        </w:tc>
      </w:tr>
    </w:tbl>
    <w:p w:rsidR="00B53FF4" w:rsidRPr="00B53FF4" w:rsidRDefault="00B53FF4" w:rsidP="00B53FF4">
      <w:pPr>
        <w:spacing w:before="100" w:beforeAutospacing="1" w:after="100" w:afterAutospacing="1" w:line="240" w:lineRule="auto"/>
        <w:ind w:firstLine="375"/>
        <w:jc w:val="center"/>
        <w:outlineLvl w:val="1"/>
        <w:rPr>
          <w:rFonts w:ascii="Times New Roman" w:eastAsia="Times New Roman" w:hAnsi="Times New Roman" w:cs="Times New Roman"/>
          <w:b/>
          <w:bCs/>
          <w:caps/>
          <w:color w:val="008080"/>
          <w:lang w:eastAsia="ru-RU"/>
        </w:rPr>
      </w:pPr>
      <w:r w:rsidRPr="00B53FF4">
        <w:rPr>
          <w:rFonts w:ascii="Times New Roman" w:eastAsia="Times New Roman" w:hAnsi="Times New Roman" w:cs="Times New Roman"/>
          <w:b/>
          <w:bCs/>
          <w:caps/>
          <w:color w:val="008080"/>
          <w:lang w:eastAsia="ru-RU"/>
        </w:rPr>
        <w:t>5.2 ПРЯМАЯ И ТОЧКА В ПЛОСКОСТИ</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lastRenderedPageBreak/>
        <w:t>Построение на чертеже прямой линии принадлежащей заданной плоскости, основано на двух положениях:</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прямая принадлежит плоскости, если она проходит через две точки, принадлежащие заданной плоскости;</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прямая принадлежит плоскости, если она проходит через точку, принадлежащую данной плоскости и параллельна прямой, находящейся в этой плоскости или параллельной ей.</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68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914650" cy="1428750"/>
                  <wp:effectExtent l="0" t="0" r="0" b="0"/>
                  <wp:docPr id="14" name="Рисунок 14" descr="https://www.do.ektu.kz/Protected/TextbookService/ElBook/Nach_Geom(kurs)/Data/Tema_5/Picture/image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do.ektu.kz/Protected/TextbookService/ElBook/Nach_Geom(kurs)/Data/Tema_5/Picture/image08.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1465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67</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Если плоскость задана следами, то прямая принадлежит плоскости, если следы прямой находятся на одноимённых с ними следах плоскости.</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606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781425" cy="1428750"/>
                  <wp:effectExtent l="0" t="0" r="9525" b="0"/>
                  <wp:docPr id="13" name="Рисунок 13" descr="https://www.do.ektu.kz/Protected/TextbookService/ElBook/Nach_Geom(kurs)/Data/Tema_5/Picture/image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do.ektu.kz/Protected/TextbookService/ElBook/Nach_Geom(kurs)/Data/Tema_5/Picture/image0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814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68</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Прямая принадлежит плоскости, если она параллельна одному из следов этой плоскости и имеет с другим следом общую точку.</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20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609850" cy="1428750"/>
                  <wp:effectExtent l="0" t="0" r="0" b="0"/>
                  <wp:docPr id="12" name="Рисунок 12" descr="https://www.do.ektu.kz/Protected/TextbookService/ElBook/Nach_Geom(kurs)/Data/Tema_5/Picture/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do.ektu.kz/Protected/TextbookService/ElBook/Nach_Geom(kurs)/Data/Tema_5/Picture/image010.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0985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69</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xml:space="preserve">Это так называемые особые прямые плоскости (горизонталь, </w:t>
      </w:r>
      <w:proofErr w:type="spellStart"/>
      <w:r w:rsidRPr="00B53FF4">
        <w:rPr>
          <w:rFonts w:ascii="Times New Roman" w:eastAsia="Times New Roman" w:hAnsi="Times New Roman" w:cs="Times New Roman"/>
          <w:color w:val="000000"/>
          <w:sz w:val="26"/>
          <w:szCs w:val="26"/>
          <w:lang w:eastAsia="ru-RU"/>
        </w:rPr>
        <w:t>фронталь</w:t>
      </w:r>
      <w:proofErr w:type="spellEnd"/>
      <w:r w:rsidRPr="00B53FF4">
        <w:rPr>
          <w:rFonts w:ascii="Times New Roman" w:eastAsia="Times New Roman" w:hAnsi="Times New Roman" w:cs="Times New Roman"/>
          <w:color w:val="000000"/>
          <w:sz w:val="26"/>
          <w:szCs w:val="26"/>
          <w:lang w:eastAsia="ru-RU"/>
        </w:rPr>
        <w:t xml:space="preserve"> плоскости). Следует отметить, что горизонтальная проекция горизонтали всегда </w:t>
      </w:r>
      <w:r w:rsidRPr="00B53FF4">
        <w:rPr>
          <w:rFonts w:ascii="Times New Roman" w:eastAsia="Times New Roman" w:hAnsi="Times New Roman" w:cs="Times New Roman"/>
          <w:color w:val="000000"/>
          <w:sz w:val="26"/>
          <w:szCs w:val="26"/>
          <w:lang w:eastAsia="ru-RU"/>
        </w:rPr>
        <w:lastRenderedPageBreak/>
        <w:t xml:space="preserve">параллельна горизонтальному следу, а фронтальная проекция </w:t>
      </w:r>
      <w:proofErr w:type="spellStart"/>
      <w:r w:rsidRPr="00B53FF4">
        <w:rPr>
          <w:rFonts w:ascii="Times New Roman" w:eastAsia="Times New Roman" w:hAnsi="Times New Roman" w:cs="Times New Roman"/>
          <w:color w:val="000000"/>
          <w:sz w:val="26"/>
          <w:szCs w:val="26"/>
          <w:lang w:eastAsia="ru-RU"/>
        </w:rPr>
        <w:t>фронтали</w:t>
      </w:r>
      <w:proofErr w:type="spellEnd"/>
      <w:r w:rsidRPr="00B53FF4">
        <w:rPr>
          <w:rFonts w:ascii="Times New Roman" w:eastAsia="Times New Roman" w:hAnsi="Times New Roman" w:cs="Times New Roman"/>
          <w:color w:val="000000"/>
          <w:sz w:val="26"/>
          <w:szCs w:val="26"/>
          <w:lang w:eastAsia="ru-RU"/>
        </w:rPr>
        <w:t xml:space="preserve"> – фронтальному следу.</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t>Примеры</w:t>
      </w:r>
      <w:r w:rsidRPr="00B53FF4">
        <w:rPr>
          <w:rFonts w:ascii="Times New Roman" w:eastAsia="Times New Roman" w:hAnsi="Times New Roman" w:cs="Times New Roman"/>
          <w:color w:val="000000"/>
          <w:sz w:val="26"/>
          <w:szCs w:val="26"/>
          <w:lang w:eastAsia="ru-RU"/>
        </w:rPr>
        <w:t xml:space="preserve"> построения горизонтали и </w:t>
      </w:r>
      <w:proofErr w:type="spellStart"/>
      <w:r w:rsidRPr="00B53FF4">
        <w:rPr>
          <w:rFonts w:ascii="Times New Roman" w:eastAsia="Times New Roman" w:hAnsi="Times New Roman" w:cs="Times New Roman"/>
          <w:color w:val="000000"/>
          <w:sz w:val="26"/>
          <w:szCs w:val="26"/>
          <w:lang w:eastAsia="ru-RU"/>
        </w:rPr>
        <w:t>фронтали</w:t>
      </w:r>
      <w:proofErr w:type="spellEnd"/>
      <w:r w:rsidRPr="00B53FF4">
        <w:rPr>
          <w:rFonts w:ascii="Times New Roman" w:eastAsia="Times New Roman" w:hAnsi="Times New Roman" w:cs="Times New Roman"/>
          <w:color w:val="000000"/>
          <w:sz w:val="26"/>
          <w:szCs w:val="26"/>
          <w:lang w:eastAsia="ru-RU"/>
        </w:rPr>
        <w:t xml:space="preserve"> плоскости.</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10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181350" cy="1428750"/>
                  <wp:effectExtent l="0" t="0" r="0" b="0"/>
                  <wp:docPr id="11" name="Рисунок 11" descr="https://www.do.ektu.kz/Protected/TextbookService/ElBook/Nach_Geom(kurs)/Data/Tema_5/Picture/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do.ektu.kz/Protected/TextbookService/ElBook/Nach_Geom(kurs)/Data/Tema_5/Picture/image011.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8135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70</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К особым прямым плоскости относятся также </w:t>
      </w:r>
      <w:r w:rsidRPr="00B53FF4">
        <w:rPr>
          <w:rFonts w:ascii="Times New Roman" w:eastAsia="Times New Roman" w:hAnsi="Times New Roman" w:cs="Times New Roman"/>
          <w:b/>
          <w:bCs/>
          <w:i/>
          <w:iCs/>
          <w:color w:val="2F4F4F"/>
          <w:sz w:val="26"/>
          <w:szCs w:val="26"/>
          <w:lang w:eastAsia="ru-RU"/>
        </w:rPr>
        <w:t>линии наибольшего наклона</w:t>
      </w:r>
      <w:r w:rsidRPr="00B53FF4">
        <w:rPr>
          <w:rFonts w:ascii="Times New Roman" w:eastAsia="Times New Roman" w:hAnsi="Times New Roman" w:cs="Times New Roman"/>
          <w:color w:val="000000"/>
          <w:sz w:val="26"/>
          <w:szCs w:val="26"/>
          <w:lang w:eastAsia="ru-RU"/>
        </w:rPr>
        <w:t> к плоскостям проекций.</w:t>
      </w:r>
      <w:r w:rsidRPr="00B53FF4">
        <w:rPr>
          <w:rFonts w:ascii="Times New Roman" w:eastAsia="Times New Roman" w:hAnsi="Times New Roman" w:cs="Times New Roman"/>
          <w:color w:val="000000"/>
          <w:sz w:val="26"/>
          <w:szCs w:val="26"/>
          <w:lang w:eastAsia="ru-RU"/>
        </w:rPr>
        <w:br/>
        <w:t>Линию наибольшего наклона к горизонтальной плоскости проекций будем называть </w:t>
      </w:r>
      <w:r w:rsidRPr="00B53FF4">
        <w:rPr>
          <w:rFonts w:ascii="Times New Roman" w:eastAsia="Times New Roman" w:hAnsi="Times New Roman" w:cs="Times New Roman"/>
          <w:b/>
          <w:bCs/>
          <w:i/>
          <w:iCs/>
          <w:color w:val="2F4F4F"/>
          <w:sz w:val="26"/>
          <w:szCs w:val="26"/>
          <w:lang w:eastAsia="ru-RU"/>
        </w:rPr>
        <w:t>линией ската плоскости.</w:t>
      </w:r>
      <w:r w:rsidRPr="00B53FF4">
        <w:rPr>
          <w:rFonts w:ascii="Times New Roman" w:eastAsia="Times New Roman" w:hAnsi="Times New Roman" w:cs="Times New Roman"/>
          <w:color w:val="000000"/>
          <w:sz w:val="26"/>
          <w:szCs w:val="26"/>
          <w:lang w:eastAsia="ru-RU"/>
        </w:rPr>
        <w:br/>
        <w:t>Линией ската плоскости называется прямая, лежащая в ней и перпендикулярная её горизонтали (горизонтальному следу).</w:t>
      </w:r>
      <w:r w:rsidRPr="00B53FF4">
        <w:rPr>
          <w:rFonts w:ascii="Times New Roman" w:eastAsia="Times New Roman" w:hAnsi="Times New Roman" w:cs="Times New Roman"/>
          <w:color w:val="000000"/>
          <w:sz w:val="26"/>
          <w:szCs w:val="26"/>
          <w:lang w:eastAsia="ru-RU"/>
        </w:rPr>
        <w:br/>
        <w:t>Линия ската определяет угол наклона плоскости к горизонтальной плоскости проекций.</w:t>
      </w:r>
    </w:p>
    <w:p w:rsidR="00B53FF4" w:rsidRPr="00B53FF4" w:rsidRDefault="00B53FF4" w:rsidP="00B53FF4">
      <w:pPr>
        <w:spacing w:after="0" w:line="240" w:lineRule="auto"/>
        <w:rPr>
          <w:rFonts w:ascii="Times New Roman" w:eastAsia="Times New Roman" w:hAnsi="Times New Roman" w:cs="Times New Roman"/>
          <w:sz w:val="24"/>
          <w:szCs w:val="24"/>
          <w:lang w:eastAsia="ru-RU"/>
        </w:rPr>
      </w:pP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t>Пример</w:t>
      </w:r>
      <w:r w:rsidRPr="00B53FF4">
        <w:rPr>
          <w:rFonts w:ascii="Times New Roman" w:eastAsia="Times New Roman" w:hAnsi="Times New Roman" w:cs="Times New Roman"/>
          <w:color w:val="000000"/>
          <w:sz w:val="26"/>
          <w:szCs w:val="26"/>
          <w:lang w:eastAsia="ru-RU"/>
        </w:rPr>
        <w:t>:</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79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619500" cy="1428750"/>
                  <wp:effectExtent l="0" t="0" r="0" b="0"/>
                  <wp:docPr id="10" name="Рисунок 10" descr="https://www.do.ektu.kz/Protected/TextbookService/ElBook/Nach_Geom(kurs)/Data/Tema_5/Picture/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do.ektu.kz/Protected/TextbookService/ElBook/Nach_Geom(kurs)/Data/Tema_5/Picture/image012.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195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71</w:t>
            </w:r>
          </w:p>
        </w:tc>
      </w:tr>
    </w:tbl>
    <w:p w:rsidR="00B53FF4" w:rsidRPr="00B53FF4" w:rsidRDefault="00B53FF4" w:rsidP="00B53FF4">
      <w:pPr>
        <w:spacing w:after="0" w:line="240" w:lineRule="auto"/>
        <w:rPr>
          <w:rFonts w:ascii="Times New Roman" w:eastAsia="Times New Roman" w:hAnsi="Times New Roman" w:cs="Times New Roman"/>
          <w:sz w:val="24"/>
          <w:szCs w:val="24"/>
          <w:lang w:eastAsia="ru-RU"/>
        </w:rPr>
      </w:pPr>
      <w:r w:rsidRPr="00B53FF4">
        <w:rPr>
          <w:rFonts w:ascii="Times New Roman" w:eastAsia="Times New Roman" w:hAnsi="Times New Roman" w:cs="Times New Roman"/>
          <w:color w:val="000000"/>
          <w:sz w:val="26"/>
          <w:szCs w:val="26"/>
          <w:lang w:eastAsia="ru-RU"/>
        </w:rPr>
        <w:br/>
        <w:t>Чтобы построить точку, лежащую в заданной плоскости, предварительно строят прямую, лежащую в заданной плоскости, и на этой прямой берут точку.</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t>Пример 1</w:t>
      </w:r>
      <w:r w:rsidRPr="00B53FF4">
        <w:rPr>
          <w:rFonts w:ascii="Times New Roman" w:eastAsia="Times New Roman" w:hAnsi="Times New Roman" w:cs="Times New Roman"/>
          <w:color w:val="000000"/>
          <w:sz w:val="26"/>
          <w:szCs w:val="26"/>
          <w:lang w:eastAsia="ru-RU"/>
        </w:rPr>
        <w:t>:</w:t>
      </w:r>
      <w:r w:rsidRPr="00B53FF4">
        <w:rPr>
          <w:rFonts w:ascii="Times New Roman" w:eastAsia="Times New Roman" w:hAnsi="Times New Roman" w:cs="Times New Roman"/>
          <w:color w:val="000000"/>
          <w:sz w:val="26"/>
          <w:szCs w:val="26"/>
          <w:lang w:eastAsia="ru-RU"/>
        </w:rPr>
        <w:br/>
        <w:t>Найти недостающую фронтальную проекцию т. D принадлежащую треугольнику АВС.</w:t>
      </w:r>
    </w:p>
    <w:bookmarkStart w:id="0" w:name="p4"/>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fldChar w:fldCharType="begin"/>
      </w:r>
      <w:r w:rsidRPr="00B53FF4">
        <w:rPr>
          <w:rFonts w:ascii="Times New Roman" w:eastAsia="Times New Roman" w:hAnsi="Times New Roman" w:cs="Times New Roman"/>
          <w:color w:val="000000"/>
          <w:sz w:val="26"/>
          <w:szCs w:val="26"/>
          <w:lang w:eastAsia="ru-RU"/>
        </w:rPr>
        <w:instrText xml:space="preserve"> HYPERLINK "https://www.do.ektu.kz/Protected/TextbookService/ElBook/Nach_Geom(kurs)/Data/Animation/5_4.htm" \t "_parent" </w:instrText>
      </w:r>
      <w:r w:rsidRPr="00B53FF4">
        <w:rPr>
          <w:rFonts w:ascii="Times New Roman" w:eastAsia="Times New Roman" w:hAnsi="Times New Roman" w:cs="Times New Roman"/>
          <w:color w:val="000000"/>
          <w:sz w:val="26"/>
          <w:szCs w:val="26"/>
          <w:lang w:eastAsia="ru-RU"/>
        </w:rPr>
        <w:fldChar w:fldCharType="separate"/>
      </w:r>
      <w:r w:rsidRPr="00B53FF4">
        <w:rPr>
          <w:rFonts w:ascii="Times New Roman" w:eastAsia="Times New Roman" w:hAnsi="Times New Roman" w:cs="Times New Roman"/>
          <w:b/>
          <w:bCs/>
          <w:noProof/>
          <w:color w:val="2F4F4F"/>
          <w:sz w:val="26"/>
          <w:szCs w:val="26"/>
          <w:lang w:eastAsia="ru-RU"/>
        </w:rPr>
        <w:drawing>
          <wp:inline distT="0" distB="0" distL="0" distR="0">
            <wp:extent cx="381000" cy="219075"/>
            <wp:effectExtent l="0" t="0" r="0" b="9525"/>
            <wp:docPr id="9" name="Рисунок 9" descr="Кликните мышкой">
              <a:hlinkClick xmlns:a="http://schemas.openxmlformats.org/drawingml/2006/main" r:id="rId17" tgtFrame="&quot;_paren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Кликните мышкой">
                      <a:hlinkClick r:id="rId17" tgtFrame="&quot;_parent&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 cy="219075"/>
                    </a:xfrm>
                    <a:prstGeom prst="rect">
                      <a:avLst/>
                    </a:prstGeom>
                    <a:noFill/>
                    <a:ln>
                      <a:noFill/>
                    </a:ln>
                  </pic:spPr>
                </pic:pic>
              </a:graphicData>
            </a:graphic>
          </wp:inline>
        </w:drawing>
      </w:r>
      <w:r w:rsidRPr="00B53FF4">
        <w:rPr>
          <w:rFonts w:ascii="Times New Roman" w:eastAsia="Times New Roman" w:hAnsi="Times New Roman" w:cs="Times New Roman"/>
          <w:b/>
          <w:bCs/>
          <w:color w:val="2F4F4F"/>
          <w:sz w:val="26"/>
          <w:szCs w:val="26"/>
          <w:u w:val="single"/>
          <w:lang w:eastAsia="ru-RU"/>
        </w:rPr>
        <w:t> </w:t>
      </w:r>
      <w:r w:rsidRPr="00B53FF4">
        <w:rPr>
          <w:rFonts w:ascii="Times New Roman" w:eastAsia="Times New Roman" w:hAnsi="Times New Roman" w:cs="Times New Roman"/>
          <w:color w:val="000000"/>
          <w:sz w:val="26"/>
          <w:szCs w:val="26"/>
          <w:lang w:eastAsia="ru-RU"/>
        </w:rPr>
        <w:fldChar w:fldCharType="end"/>
      </w:r>
      <w:bookmarkEnd w:id="0"/>
      <w:r w:rsidRPr="00B53FF4">
        <w:rPr>
          <w:rFonts w:ascii="Times New Roman" w:eastAsia="Times New Roman" w:hAnsi="Times New Roman" w:cs="Times New Roman"/>
          <w:b/>
          <w:bCs/>
          <w:color w:val="800000"/>
          <w:sz w:val="27"/>
          <w:szCs w:val="27"/>
          <w:lang w:eastAsia="ru-RU"/>
        </w:rPr>
        <w:t>    Поэтапное решение данной задачи смотрите в примере.</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lastRenderedPageBreak/>
        <w:t>Пример 2</w:t>
      </w:r>
      <w:r w:rsidRPr="00B53FF4">
        <w:rPr>
          <w:rFonts w:ascii="Times New Roman" w:eastAsia="Times New Roman" w:hAnsi="Times New Roman" w:cs="Times New Roman"/>
          <w:color w:val="000000"/>
          <w:sz w:val="26"/>
          <w:szCs w:val="26"/>
          <w:lang w:eastAsia="ru-RU"/>
        </w:rPr>
        <w:t>:</w:t>
      </w:r>
      <w:r w:rsidRPr="00B53FF4">
        <w:rPr>
          <w:rFonts w:ascii="Times New Roman" w:eastAsia="Times New Roman" w:hAnsi="Times New Roman" w:cs="Times New Roman"/>
          <w:color w:val="000000"/>
          <w:sz w:val="26"/>
          <w:szCs w:val="26"/>
          <w:lang w:eastAsia="ru-RU"/>
        </w:rPr>
        <w:br/>
        <w:t>Найти недостающую горизонтальную проекцию т. К принадлежащей плоскости, заданной параллельными прямыми АВ и СD</w:t>
      </w:r>
    </w:p>
    <w:p w:rsidR="00B53FF4" w:rsidRPr="00B53FF4" w:rsidRDefault="00B53FF4" w:rsidP="00B53FF4">
      <w:pPr>
        <w:spacing w:after="0" w:line="240" w:lineRule="auto"/>
        <w:ind w:firstLine="375"/>
        <w:rPr>
          <w:rFonts w:ascii="Times New Roman" w:eastAsia="Times New Roman" w:hAnsi="Times New Roman" w:cs="Times New Roman"/>
          <w:b/>
          <w:bCs/>
          <w:i/>
          <w:iCs/>
          <w:color w:val="000000"/>
          <w:sz w:val="26"/>
          <w:szCs w:val="26"/>
          <w:lang w:eastAsia="ru-RU"/>
        </w:rPr>
      </w:pPr>
      <w:r w:rsidRPr="00B53FF4">
        <w:rPr>
          <w:rFonts w:ascii="Times New Roman" w:eastAsia="Times New Roman" w:hAnsi="Times New Roman" w:cs="Times New Roman"/>
          <w:b/>
          <w:bCs/>
          <w:i/>
          <w:iCs/>
          <w:color w:val="000000"/>
          <w:sz w:val="26"/>
          <w:szCs w:val="26"/>
          <w:lang w:eastAsia="ru-RU"/>
        </w:rPr>
        <w:t>Подумайте, используя решение предыдущего примера и разберите данную задачу самостоятельно.</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73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581400" cy="1428750"/>
                  <wp:effectExtent l="0" t="0" r="0" b="0"/>
                  <wp:docPr id="8" name="Рисунок 8" descr="https://www.do.ektu.kz/Protected/TextbookService/ElBook/Nach_Geom(kurs)/Data/Tema_5/Picture/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www.do.ektu.kz/Protected/TextbookService/ElBook/Nach_Geom(kurs)/Data/Tema_5/Picture/image013.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814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72</w:t>
            </w:r>
          </w:p>
        </w:tc>
      </w:tr>
    </w:tbl>
    <w:p w:rsidR="00B53FF4" w:rsidRPr="00B53FF4" w:rsidRDefault="00B53FF4" w:rsidP="00B53FF4">
      <w:pPr>
        <w:spacing w:before="100" w:beforeAutospacing="1" w:after="100" w:afterAutospacing="1" w:line="240" w:lineRule="auto"/>
        <w:ind w:firstLine="375"/>
        <w:jc w:val="center"/>
        <w:outlineLvl w:val="1"/>
        <w:rPr>
          <w:rFonts w:ascii="Times New Roman" w:eastAsia="Times New Roman" w:hAnsi="Times New Roman" w:cs="Times New Roman"/>
          <w:b/>
          <w:bCs/>
          <w:caps/>
          <w:color w:val="008080"/>
          <w:lang w:eastAsia="ru-RU"/>
        </w:rPr>
      </w:pPr>
      <w:r w:rsidRPr="00B53FF4">
        <w:rPr>
          <w:rFonts w:ascii="Times New Roman" w:eastAsia="Times New Roman" w:hAnsi="Times New Roman" w:cs="Times New Roman"/>
          <w:b/>
          <w:bCs/>
          <w:caps/>
          <w:color w:val="008080"/>
          <w:lang w:eastAsia="ru-RU"/>
        </w:rPr>
        <w:t>5.3 ПЛОСКОСТИ ЧАСТНОГО ПОЛОЖЕНИЯ</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xml:space="preserve">Плоскость общего положения пересекает каждую из осей X, Y, Z. Следы плоскости общего положения </w:t>
      </w:r>
      <w:proofErr w:type="gramStart"/>
      <w:r w:rsidRPr="00B53FF4">
        <w:rPr>
          <w:rFonts w:ascii="Times New Roman" w:eastAsia="Times New Roman" w:hAnsi="Times New Roman" w:cs="Times New Roman"/>
          <w:color w:val="000000"/>
          <w:sz w:val="26"/>
          <w:szCs w:val="26"/>
          <w:lang w:eastAsia="ru-RU"/>
        </w:rPr>
        <w:t>ни когда</w:t>
      </w:r>
      <w:proofErr w:type="gramEnd"/>
      <w:r w:rsidRPr="00B53FF4">
        <w:rPr>
          <w:rFonts w:ascii="Times New Roman" w:eastAsia="Times New Roman" w:hAnsi="Times New Roman" w:cs="Times New Roman"/>
          <w:color w:val="000000"/>
          <w:sz w:val="26"/>
          <w:szCs w:val="26"/>
          <w:lang w:eastAsia="ru-RU"/>
        </w:rPr>
        <w:t xml:space="preserve"> не перпендикулярны к этим осям проекций. Возможны следующие положения плоскости относительно </w:t>
      </w:r>
      <w:proofErr w:type="spellStart"/>
      <w:proofErr w:type="gramStart"/>
      <w:r w:rsidRPr="00B53FF4">
        <w:rPr>
          <w:rFonts w:ascii="Times New Roman" w:eastAsia="Times New Roman" w:hAnsi="Times New Roman" w:cs="Times New Roman"/>
          <w:color w:val="000000"/>
          <w:sz w:val="26"/>
          <w:szCs w:val="26"/>
          <w:lang w:eastAsia="ru-RU"/>
        </w:rPr>
        <w:t>плос</w:t>
      </w:r>
      <w:proofErr w:type="spellEnd"/>
      <w:r w:rsidRPr="00B53FF4">
        <w:rPr>
          <w:rFonts w:ascii="Times New Roman" w:eastAsia="Times New Roman" w:hAnsi="Times New Roman" w:cs="Times New Roman"/>
          <w:color w:val="000000"/>
          <w:sz w:val="26"/>
          <w:szCs w:val="26"/>
          <w:lang w:eastAsia="ru-RU"/>
        </w:rPr>
        <w:t>-костей</w:t>
      </w:r>
      <w:proofErr w:type="gramEnd"/>
      <w:r w:rsidRPr="00B53FF4">
        <w:rPr>
          <w:rFonts w:ascii="Times New Roman" w:eastAsia="Times New Roman" w:hAnsi="Times New Roman" w:cs="Times New Roman"/>
          <w:color w:val="000000"/>
          <w:sz w:val="26"/>
          <w:szCs w:val="26"/>
          <w:lang w:eastAsia="ru-RU"/>
        </w:rPr>
        <w:t xml:space="preserve"> проекций.</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плоскость не перпендикулярна ни к одной из плоскостей проекций.</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Плоскости, не перпендикулярные ни одной из плоскостей проекций, называют </w:t>
      </w:r>
      <w:r w:rsidRPr="00B53FF4">
        <w:rPr>
          <w:rFonts w:ascii="Times New Roman" w:eastAsia="Times New Roman" w:hAnsi="Times New Roman" w:cs="Times New Roman"/>
          <w:b/>
          <w:bCs/>
          <w:i/>
          <w:iCs/>
          <w:color w:val="2F4F4F"/>
          <w:sz w:val="26"/>
          <w:szCs w:val="26"/>
          <w:lang w:eastAsia="ru-RU"/>
        </w:rPr>
        <w:t>плоскостями общего положения.</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738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4629150" cy="1428750"/>
                  <wp:effectExtent l="0" t="0" r="0" b="0"/>
                  <wp:docPr id="17" name="Рисунок 17" descr="https://www.do.ektu.kz/Protected/TextbookService/ElBook/Nach_Geom(kurs)/Data/Tema_5/Picture/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www.do.ektu.kz/Protected/TextbookService/ElBook/Nach_Geom(kurs)/Data/Tema_5/Picture/image014.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2915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73</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плоскость перпендикулярна лишь к одной из плоскостей проекций.</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Плоскости, перпендикулярные одной плоскости проекций, называются </w:t>
      </w:r>
      <w:r w:rsidRPr="00B53FF4">
        <w:rPr>
          <w:rFonts w:ascii="Times New Roman" w:eastAsia="Times New Roman" w:hAnsi="Times New Roman" w:cs="Times New Roman"/>
          <w:b/>
          <w:bCs/>
          <w:i/>
          <w:iCs/>
          <w:color w:val="2F4F4F"/>
          <w:sz w:val="26"/>
          <w:szCs w:val="26"/>
          <w:lang w:eastAsia="ru-RU"/>
        </w:rPr>
        <w:t>проецирующими.</w:t>
      </w:r>
      <w:r w:rsidRPr="00B53FF4">
        <w:rPr>
          <w:rFonts w:ascii="Times New Roman" w:eastAsia="Times New Roman" w:hAnsi="Times New Roman" w:cs="Times New Roman"/>
          <w:color w:val="000000"/>
          <w:sz w:val="26"/>
          <w:szCs w:val="26"/>
          <w:lang w:eastAsia="ru-RU"/>
        </w:rPr>
        <w:t xml:space="preserve"> Различают горизонтально - проецирующие, фронтально - проецирующие, </w:t>
      </w:r>
      <w:proofErr w:type="spellStart"/>
      <w:r w:rsidRPr="00B53FF4">
        <w:rPr>
          <w:rFonts w:ascii="Times New Roman" w:eastAsia="Times New Roman" w:hAnsi="Times New Roman" w:cs="Times New Roman"/>
          <w:color w:val="000000"/>
          <w:sz w:val="26"/>
          <w:szCs w:val="26"/>
          <w:lang w:eastAsia="ru-RU"/>
        </w:rPr>
        <w:t>профильно</w:t>
      </w:r>
      <w:proofErr w:type="spellEnd"/>
      <w:r w:rsidRPr="00B53FF4">
        <w:rPr>
          <w:rFonts w:ascii="Times New Roman" w:eastAsia="Times New Roman" w:hAnsi="Times New Roman" w:cs="Times New Roman"/>
          <w:color w:val="000000"/>
          <w:sz w:val="26"/>
          <w:szCs w:val="26"/>
          <w:lang w:eastAsia="ru-RU"/>
        </w:rPr>
        <w:t xml:space="preserve"> - проецирующие плоскости.</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17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lastRenderedPageBreak/>
              <w:drawing>
                <wp:inline distT="0" distB="0" distL="0" distR="0">
                  <wp:extent cx="2590800" cy="1428750"/>
                  <wp:effectExtent l="0" t="0" r="0" b="0"/>
                  <wp:docPr id="16" name="Рисунок 16" descr="https://www.do.ektu.kz/Protected/TextbookService/ElBook/Nach_Geom(kurs)/Data/Tema_5/Picture/image0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do.ektu.kz/Protected/TextbookService/ElBook/Nach_Geom(kurs)/Data/Tema_5/Picture/image015.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908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74</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плоскость перпендикулярна к двум плоскостям проекций, а, следовательно, параллельна третьей.</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Плоскости, параллельные одной из плоскостей проекций, называют </w:t>
      </w:r>
      <w:r w:rsidRPr="00B53FF4">
        <w:rPr>
          <w:rFonts w:ascii="Times New Roman" w:eastAsia="Times New Roman" w:hAnsi="Times New Roman" w:cs="Times New Roman"/>
          <w:b/>
          <w:bCs/>
          <w:i/>
          <w:iCs/>
          <w:color w:val="2F4F4F"/>
          <w:sz w:val="26"/>
          <w:szCs w:val="26"/>
          <w:lang w:eastAsia="ru-RU"/>
        </w:rPr>
        <w:t>плоскостями уровня.</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54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181225" cy="1428750"/>
                  <wp:effectExtent l="0" t="0" r="9525" b="0"/>
                  <wp:docPr id="15" name="Рисунок 15" descr="https://www.do.ektu.kz/Protected/TextbookService/ElBook/Nach_Geom(kurs)/Data/Tema_5/Picture/image0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do.ektu.kz/Protected/TextbookService/ElBook/Nach_Geom(kurs)/Data/Tema_5/Picture/image016.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812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75</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Итак, мы рассмотрели различные способы задания плоскости на чертеже, вопросы принадлежности прямой и точки плоскости. Были рассмотрены особые прямые плоскости и плоскости частного положения. Знание вышеизложенного материала существенно поможет при решении позиционных и метрических задач начертательной геометрии.</w:t>
      </w:r>
    </w:p>
    <w:p w:rsidR="00B53FF4" w:rsidRPr="00B53FF4" w:rsidRDefault="00B53FF4" w:rsidP="00B53FF4">
      <w:pPr>
        <w:spacing w:before="100" w:beforeAutospacing="1" w:after="100" w:afterAutospacing="1" w:line="240" w:lineRule="auto"/>
        <w:ind w:firstLine="375"/>
        <w:jc w:val="center"/>
        <w:outlineLvl w:val="1"/>
        <w:rPr>
          <w:rFonts w:ascii="Times New Roman" w:eastAsia="Times New Roman" w:hAnsi="Times New Roman" w:cs="Times New Roman"/>
          <w:b/>
          <w:bCs/>
          <w:caps/>
          <w:color w:val="008080"/>
          <w:lang w:eastAsia="ru-RU"/>
        </w:rPr>
      </w:pPr>
      <w:r w:rsidRPr="00B53FF4">
        <w:rPr>
          <w:rFonts w:ascii="Times New Roman" w:eastAsia="Times New Roman" w:hAnsi="Times New Roman" w:cs="Times New Roman"/>
          <w:b/>
          <w:bCs/>
          <w:caps/>
          <w:color w:val="008080"/>
          <w:lang w:eastAsia="ru-RU"/>
        </w:rPr>
        <w:t>5.4 ГЕОМЕТРИЧЕСКИЕ ЭЛЕМЕНТЫ НА ПРОЕЦИРУЮЩИХ ПЛОСКОСТЯХ</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В предыдущем материале мы рассмотрели различные положения плоскости относительно плоскостей проекций. Остановимся на проецирующих плоскостях.</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Горизонтальные проекции геометрических образов, принадлежащих горизонтально – проецирующим плоскостям, лежат на прямой, в которую проецируется на горизонтальную плоскость проекций данная плоскость (на горизонтальном следе плоскости), т.е. обладают собирательным свойством.</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74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lastRenderedPageBreak/>
              <w:drawing>
                <wp:inline distT="0" distB="0" distL="0" distR="0">
                  <wp:extent cx="2943225" cy="1428750"/>
                  <wp:effectExtent l="0" t="0" r="9525" b="0"/>
                  <wp:docPr id="19" name="Рисунок 19" descr="https://www.do.ektu.kz/Protected/TextbookService/ElBook/Nach_Geom(kurs)/Data/Tema_5/Picture/image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www.do.ektu.kz/Protected/TextbookService/ElBook/Nach_Geom(kurs)/Data/Tema_5/Picture/image017.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432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76</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Фронтальные проекции геометрических образов, принадлежащих фронтально – проецирующей плоскости, лежат на прямой, в которую проецируется на фронтальной плоскости проекций заданная плоскость (на фронтальном следе плоскости).</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88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667125" cy="1428750"/>
                  <wp:effectExtent l="0" t="0" r="9525" b="0"/>
                  <wp:docPr id="18" name="Рисунок 18" descr="https://www.do.ektu.kz/Protected/TextbookService/ElBook/Nach_Geom(kurs)/Data/Tema_5/Picture/image0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do.ektu.kz/Protected/TextbookService/ElBook/Nach_Geom(kurs)/Data/Tema_5/Picture/image018.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671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77</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xml:space="preserve">Всё вышеизложенное относится и к </w:t>
      </w:r>
      <w:proofErr w:type="spellStart"/>
      <w:r w:rsidRPr="00B53FF4">
        <w:rPr>
          <w:rFonts w:ascii="Times New Roman" w:eastAsia="Times New Roman" w:hAnsi="Times New Roman" w:cs="Times New Roman"/>
          <w:color w:val="000000"/>
          <w:sz w:val="26"/>
          <w:szCs w:val="26"/>
          <w:lang w:eastAsia="ru-RU"/>
        </w:rPr>
        <w:t>профильно</w:t>
      </w:r>
      <w:proofErr w:type="spellEnd"/>
      <w:r w:rsidRPr="00B53FF4">
        <w:rPr>
          <w:rFonts w:ascii="Times New Roman" w:eastAsia="Times New Roman" w:hAnsi="Times New Roman" w:cs="Times New Roman"/>
          <w:color w:val="000000"/>
          <w:sz w:val="26"/>
          <w:szCs w:val="26"/>
          <w:lang w:eastAsia="ru-RU"/>
        </w:rPr>
        <w:t xml:space="preserve"> – проецирующим плоскостям. Подумайте и приведите примеры.</w:t>
      </w:r>
    </w:p>
    <w:p w:rsidR="00B53FF4" w:rsidRPr="00B53FF4" w:rsidRDefault="00B53FF4" w:rsidP="00B53FF4">
      <w:pPr>
        <w:spacing w:before="100" w:beforeAutospacing="1" w:after="100" w:afterAutospacing="1" w:line="240" w:lineRule="auto"/>
        <w:ind w:firstLine="375"/>
        <w:jc w:val="center"/>
        <w:outlineLvl w:val="1"/>
        <w:rPr>
          <w:rFonts w:ascii="Times New Roman" w:eastAsia="Times New Roman" w:hAnsi="Times New Roman" w:cs="Times New Roman"/>
          <w:b/>
          <w:bCs/>
          <w:caps/>
          <w:color w:val="008080"/>
          <w:lang w:eastAsia="ru-RU"/>
        </w:rPr>
      </w:pPr>
      <w:r w:rsidRPr="00B53FF4">
        <w:rPr>
          <w:rFonts w:ascii="Times New Roman" w:eastAsia="Times New Roman" w:hAnsi="Times New Roman" w:cs="Times New Roman"/>
          <w:b/>
          <w:bCs/>
          <w:caps/>
          <w:color w:val="008080"/>
          <w:lang w:eastAsia="ru-RU"/>
        </w:rPr>
        <w:t>5.5 ВЗАИМНОЕ ПОЛОЖЕНИЕ ДВУХ ПЛОСКОСТЕЙ, ПРЯМОЙ И ПЛОСКОСТИ</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Две плоскости между собой могут располагаться следующим образом:</w:t>
      </w:r>
    </w:p>
    <w:p w:rsidR="00B53FF4" w:rsidRPr="00B53FF4" w:rsidRDefault="00B53FF4" w:rsidP="00B53FF4">
      <w:pPr>
        <w:spacing w:after="26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br/>
        <w:t>- плоскости взаимно параллельны, если две взаимно пересекающиеся прямые одной плоскости соответственно параллельны двум взаимно пересекающимся прямым другой плоскости (или если одноимённые следы их параллельны).</w:t>
      </w:r>
      <w:r w:rsidRPr="00B53FF4">
        <w:rPr>
          <w:rFonts w:ascii="Times New Roman" w:eastAsia="Times New Roman" w:hAnsi="Times New Roman" w:cs="Times New Roman"/>
          <w:color w:val="000000"/>
          <w:sz w:val="26"/>
          <w:szCs w:val="26"/>
          <w:lang w:eastAsia="ru-RU"/>
        </w:rPr>
        <w:br/>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05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514600" cy="1428750"/>
                  <wp:effectExtent l="0" t="0" r="0" b="0"/>
                  <wp:docPr id="28" name="Рисунок 28" descr="https://www.do.ektu.kz/Protected/TextbookService/ElBook/Nach_Geom(kurs)/Data/Tema_5/Picture/image0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do.ektu.kz/Protected/TextbookService/ElBook/Nach_Geom(kurs)/Data/Tema_5/Picture/image019.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146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78</w:t>
            </w:r>
          </w:p>
        </w:tc>
      </w:tr>
    </w:tbl>
    <w:p w:rsidR="00B53FF4" w:rsidRPr="00B53FF4" w:rsidRDefault="00B53FF4" w:rsidP="00B53FF4">
      <w:pPr>
        <w:spacing w:after="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плоскости могут пересекаться. Общим элементом двух плоскостей является прямая линия.</w:t>
      </w: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lastRenderedPageBreak/>
        <w:br/>
        <w:t>          а) обе плоскости занимают проецирующее положение;</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95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086100" cy="1428750"/>
                  <wp:effectExtent l="0" t="0" r="0" b="0"/>
                  <wp:docPr id="27" name="Рисунок 27" descr="https://www.do.ektu.kz/Protected/TextbookService/ElBook/Nach_Geom(kurs)/Data/Tema_5/Picture/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www.do.ektu.kz/Protected/TextbookService/ElBook/Nach_Geom(kurs)/Data/Tema_5/Picture/image020.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861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79</w:t>
            </w:r>
          </w:p>
        </w:tc>
      </w:tr>
    </w:tbl>
    <w:p w:rsidR="00B53FF4" w:rsidRPr="00B53FF4" w:rsidRDefault="00B53FF4" w:rsidP="00B53FF4">
      <w:pPr>
        <w:spacing w:after="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t>          б) плоскости общего положения, заданные следами;</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42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105025" cy="1428750"/>
                  <wp:effectExtent l="0" t="0" r="9525" b="0"/>
                  <wp:docPr id="26" name="Рисунок 26" descr="https://www.do.ektu.kz/Protected/TextbookService/ElBook/Nach_Geom(kurs)/Data/Tema_5/Picture/image0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www.do.ektu.kz/Protected/TextbookService/ElBook/Nach_Geom(kurs)/Data/Tema_5/Picture/image021.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050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80</w:t>
            </w:r>
          </w:p>
        </w:tc>
      </w:tr>
    </w:tbl>
    <w:p w:rsidR="00B53FF4" w:rsidRPr="00B53FF4" w:rsidRDefault="00B53FF4" w:rsidP="00B53FF4">
      <w:pPr>
        <w:spacing w:after="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t>          в) в общем случае для нахождения прямой пересечения двух плоскостей, определяем две точки, принадлежащие этой прямой пересечения.</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t>Для определения одной из точек,</w:t>
      </w:r>
      <w:r w:rsidRPr="00B53FF4">
        <w:rPr>
          <w:rFonts w:ascii="Times New Roman" w:eastAsia="Times New Roman" w:hAnsi="Times New Roman" w:cs="Times New Roman"/>
          <w:color w:val="000000"/>
          <w:sz w:val="26"/>
          <w:szCs w:val="26"/>
          <w:lang w:eastAsia="ru-RU"/>
        </w:rPr>
        <w:t> принадлежащих прямой пересечения поступаем следующим образом:</w:t>
      </w:r>
    </w:p>
    <w:p w:rsidR="00B53FF4" w:rsidRPr="00B53FF4" w:rsidRDefault="00B53FF4" w:rsidP="00B53FF4">
      <w:pPr>
        <w:spacing w:after="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br/>
        <w:t>1) вводим вспомогательную секущую плоскость;</w:t>
      </w:r>
      <w:r w:rsidRPr="00B53FF4">
        <w:rPr>
          <w:rFonts w:ascii="Times New Roman" w:eastAsia="Times New Roman" w:hAnsi="Times New Roman" w:cs="Times New Roman"/>
          <w:color w:val="000000"/>
          <w:sz w:val="26"/>
          <w:szCs w:val="26"/>
          <w:lang w:eastAsia="ru-RU"/>
        </w:rPr>
        <w:br/>
        <w:t>2) находим прямые пересечения вспомогательной с заданными;</w:t>
      </w:r>
      <w:r w:rsidRPr="00B53FF4">
        <w:rPr>
          <w:rFonts w:ascii="Times New Roman" w:eastAsia="Times New Roman" w:hAnsi="Times New Roman" w:cs="Times New Roman"/>
          <w:color w:val="000000"/>
          <w:sz w:val="26"/>
          <w:szCs w:val="26"/>
          <w:lang w:eastAsia="ru-RU"/>
        </w:rPr>
        <w:br/>
        <w:t>3) на пересечении полученных прямых находим искомую точку.</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648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4048125" cy="1428750"/>
                  <wp:effectExtent l="0" t="0" r="9525" b="0"/>
                  <wp:docPr id="25" name="Рисунок 25" descr="https://www.do.ektu.kz/Protected/TextbookService/ElBook/Nach_Geom(kurs)/Data/Tema_5/Picture/image0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www.do.ektu.kz/Protected/TextbookService/ElBook/Nach_Geom(kurs)/Data/Tema_5/Picture/image022.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481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81</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000000"/>
          <w:sz w:val="26"/>
          <w:szCs w:val="26"/>
          <w:lang w:eastAsia="ru-RU"/>
        </w:rPr>
        <w:t>Найдите неточность в построении!</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Прямая параллельна плоскости, если в плоскости найдётся прямая, параллельная ей.</w:t>
      </w:r>
    </w:p>
    <w:p w:rsidR="00B53FF4" w:rsidRPr="00B53FF4" w:rsidRDefault="00B53FF4" w:rsidP="00B53FF4">
      <w:pPr>
        <w:spacing w:before="100" w:beforeAutospacing="1" w:after="26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lastRenderedPageBreak/>
        <w:t>Пример</w:t>
      </w:r>
      <w:r w:rsidRPr="00B53FF4">
        <w:rPr>
          <w:rFonts w:ascii="Times New Roman" w:eastAsia="Times New Roman" w:hAnsi="Times New Roman" w:cs="Times New Roman"/>
          <w:color w:val="000000"/>
          <w:sz w:val="26"/>
          <w:szCs w:val="26"/>
          <w:lang w:eastAsia="ru-RU"/>
        </w:rPr>
        <w:t>: через точку С провести прямую параллельную заданной плоскости.</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44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752725" cy="1428750"/>
                  <wp:effectExtent l="0" t="0" r="9525" b="0"/>
                  <wp:docPr id="24" name="Рисунок 24" descr="https://www.do.ektu.kz/Protected/TextbookService/ElBook/Nach_Geom(kurs)/Data/Tema_5/Picture/image0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www.do.ektu.kz/Protected/TextbookService/ElBook/Nach_Geom(kurs)/Data/Tema_5/Picture/image023.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7527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82</w:t>
            </w:r>
          </w:p>
        </w:tc>
      </w:tr>
    </w:tbl>
    <w:p w:rsidR="00B53FF4" w:rsidRPr="00B53FF4" w:rsidRDefault="00B53FF4" w:rsidP="00B53FF4">
      <w:pPr>
        <w:spacing w:after="0" w:line="240" w:lineRule="auto"/>
        <w:rPr>
          <w:rFonts w:ascii="Times New Roman" w:eastAsia="Times New Roman" w:hAnsi="Times New Roman" w:cs="Times New Roman"/>
          <w:sz w:val="24"/>
          <w:szCs w:val="24"/>
          <w:lang w:eastAsia="ru-RU"/>
        </w:rPr>
      </w:pPr>
      <w:r w:rsidRPr="00B53FF4">
        <w:rPr>
          <w:rFonts w:ascii="Times New Roman" w:eastAsia="Times New Roman" w:hAnsi="Times New Roman" w:cs="Times New Roman"/>
          <w:color w:val="000000"/>
          <w:sz w:val="26"/>
          <w:szCs w:val="26"/>
          <w:lang w:eastAsia="ru-RU"/>
        </w:rPr>
        <w:t>Задача имеет бесконечное множество решений</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Прямая может пересекать плоскость. Общим элементом прямой и плоскости является точка их пересечения, которую так же называют </w:t>
      </w:r>
      <w:r w:rsidRPr="00B53FF4">
        <w:rPr>
          <w:rFonts w:ascii="Times New Roman" w:eastAsia="Times New Roman" w:hAnsi="Times New Roman" w:cs="Times New Roman"/>
          <w:b/>
          <w:bCs/>
          <w:i/>
          <w:iCs/>
          <w:color w:val="2F4F4F"/>
          <w:sz w:val="26"/>
          <w:szCs w:val="26"/>
          <w:lang w:eastAsia="ru-RU"/>
        </w:rPr>
        <w:t>точкой встречи</w:t>
      </w:r>
      <w:r w:rsidRPr="00B53FF4">
        <w:rPr>
          <w:rFonts w:ascii="Times New Roman" w:eastAsia="Times New Roman" w:hAnsi="Times New Roman" w:cs="Times New Roman"/>
          <w:color w:val="000000"/>
          <w:sz w:val="26"/>
          <w:szCs w:val="26"/>
          <w:lang w:eastAsia="ru-RU"/>
        </w:rPr>
        <w:t> прямой с плоскостью. Рассмотрим случаи, когда хотя бы один из геометрических образов занимает проецирующее положение.</w:t>
      </w:r>
    </w:p>
    <w:p w:rsidR="00B53FF4" w:rsidRPr="00B53FF4" w:rsidRDefault="00B53FF4" w:rsidP="00B53FF4">
      <w:pPr>
        <w:spacing w:after="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b/>
          <w:bCs/>
          <w:i/>
          <w:iCs/>
          <w:color w:val="2F4F4F"/>
          <w:sz w:val="26"/>
          <w:szCs w:val="26"/>
          <w:lang w:eastAsia="ru-RU"/>
        </w:rPr>
        <w:t>а) плоскость проецирующая, прямая не проецирующая.</w:t>
      </w:r>
    </w:p>
    <w:p w:rsidR="00B53FF4" w:rsidRPr="00B53FF4" w:rsidRDefault="00B53FF4" w:rsidP="00B53FF4">
      <w:pPr>
        <w:spacing w:after="0" w:line="240" w:lineRule="auto"/>
        <w:rPr>
          <w:rFonts w:ascii="Times New Roman" w:eastAsia="Times New Roman" w:hAnsi="Times New Roman" w:cs="Times New Roman"/>
          <w:sz w:val="24"/>
          <w:szCs w:val="24"/>
          <w:lang w:eastAsia="ru-RU"/>
        </w:rPr>
      </w:pPr>
      <w:r w:rsidRPr="00B53FF4">
        <w:rPr>
          <w:rFonts w:ascii="Times New Roman" w:eastAsia="Times New Roman" w:hAnsi="Times New Roman" w:cs="Times New Roman"/>
          <w:color w:val="000000"/>
          <w:sz w:val="26"/>
          <w:szCs w:val="26"/>
          <w:lang w:eastAsia="ru-RU"/>
        </w:rPr>
        <w:br/>
        <w:t>Плоскость, перпендикулярная к плоскости проекций, проецируется на последнюю в виде прямой линии. На этой прямой (проекции плоскости) должна находится соответствующая проекция точки, в которой некоторая прямая пересекает такую плоскость, т.е. точка встречи прямой с плоскостью.</w:t>
      </w:r>
    </w:p>
    <w:bookmarkStart w:id="1" w:name="p5"/>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fldChar w:fldCharType="begin"/>
      </w:r>
      <w:r w:rsidRPr="00B53FF4">
        <w:rPr>
          <w:rFonts w:ascii="Times New Roman" w:eastAsia="Times New Roman" w:hAnsi="Times New Roman" w:cs="Times New Roman"/>
          <w:color w:val="000000"/>
          <w:sz w:val="26"/>
          <w:szCs w:val="26"/>
          <w:lang w:eastAsia="ru-RU"/>
        </w:rPr>
        <w:instrText xml:space="preserve"> HYPERLINK "https://www.do.ektu.kz/Protected/TextbookService/ElBook/Nach_Geom(kurs)/Data/Animation/5_5.htm" \t "_parent" </w:instrText>
      </w:r>
      <w:r w:rsidRPr="00B53FF4">
        <w:rPr>
          <w:rFonts w:ascii="Times New Roman" w:eastAsia="Times New Roman" w:hAnsi="Times New Roman" w:cs="Times New Roman"/>
          <w:color w:val="000000"/>
          <w:sz w:val="26"/>
          <w:szCs w:val="26"/>
          <w:lang w:eastAsia="ru-RU"/>
        </w:rPr>
        <w:fldChar w:fldCharType="separate"/>
      </w:r>
      <w:r w:rsidRPr="00B53FF4">
        <w:rPr>
          <w:rFonts w:ascii="Times New Roman" w:eastAsia="Times New Roman" w:hAnsi="Times New Roman" w:cs="Times New Roman"/>
          <w:b/>
          <w:bCs/>
          <w:noProof/>
          <w:color w:val="2F4F4F"/>
          <w:sz w:val="26"/>
          <w:szCs w:val="26"/>
          <w:lang w:eastAsia="ru-RU"/>
        </w:rPr>
        <w:drawing>
          <wp:inline distT="0" distB="0" distL="0" distR="0">
            <wp:extent cx="381000" cy="219075"/>
            <wp:effectExtent l="0" t="0" r="0" b="9525"/>
            <wp:docPr id="23" name="Рисунок 23" descr="Кликните мышкой">
              <a:hlinkClick xmlns:a="http://schemas.openxmlformats.org/drawingml/2006/main" r:id="rId30" tgtFrame="&quot;_paren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Кликните мышкой">
                      <a:hlinkClick r:id="rId30" tgtFrame="&quot;_parent&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 cy="219075"/>
                    </a:xfrm>
                    <a:prstGeom prst="rect">
                      <a:avLst/>
                    </a:prstGeom>
                    <a:noFill/>
                    <a:ln>
                      <a:noFill/>
                    </a:ln>
                  </pic:spPr>
                </pic:pic>
              </a:graphicData>
            </a:graphic>
          </wp:inline>
        </w:drawing>
      </w:r>
      <w:r w:rsidRPr="00B53FF4">
        <w:rPr>
          <w:rFonts w:ascii="Times New Roman" w:eastAsia="Times New Roman" w:hAnsi="Times New Roman" w:cs="Times New Roman"/>
          <w:b/>
          <w:bCs/>
          <w:color w:val="2F4F4F"/>
          <w:sz w:val="26"/>
          <w:szCs w:val="26"/>
          <w:u w:val="single"/>
          <w:lang w:eastAsia="ru-RU"/>
        </w:rPr>
        <w:t> </w:t>
      </w:r>
      <w:r w:rsidRPr="00B53FF4">
        <w:rPr>
          <w:rFonts w:ascii="Times New Roman" w:eastAsia="Times New Roman" w:hAnsi="Times New Roman" w:cs="Times New Roman"/>
          <w:color w:val="000000"/>
          <w:sz w:val="26"/>
          <w:szCs w:val="26"/>
          <w:lang w:eastAsia="ru-RU"/>
        </w:rPr>
        <w:fldChar w:fldCharType="end"/>
      </w:r>
      <w:bookmarkEnd w:id="1"/>
      <w:r w:rsidRPr="00B53FF4">
        <w:rPr>
          <w:rFonts w:ascii="Times New Roman" w:eastAsia="Times New Roman" w:hAnsi="Times New Roman" w:cs="Times New Roman"/>
          <w:b/>
          <w:bCs/>
          <w:color w:val="800000"/>
          <w:sz w:val="27"/>
          <w:szCs w:val="27"/>
          <w:lang w:eastAsia="ru-RU"/>
        </w:rPr>
        <w:t>    Поэтапное решение данной задачи смотрите в примере.</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81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352675" cy="1428750"/>
                  <wp:effectExtent l="0" t="0" r="9525" b="0"/>
                  <wp:docPr id="22" name="Рисунок 22" descr="https://www.do.ektu.kz/Protected/TextbookService/ElBook/Nach_Geom(kurs)/Data/Tema_5/Picture/image0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www.do.ektu.kz/Protected/TextbookService/ElBook/Nach_Geom(kurs)/Data/Tema_5/Picture/image024.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5267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83</w:t>
            </w:r>
          </w:p>
        </w:tc>
      </w:tr>
    </w:tbl>
    <w:p w:rsidR="00B53FF4" w:rsidRPr="00B53FF4" w:rsidRDefault="00B53FF4" w:rsidP="00B53FF4">
      <w:pPr>
        <w:spacing w:after="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b/>
          <w:bCs/>
          <w:i/>
          <w:iCs/>
          <w:color w:val="2F4F4F"/>
          <w:sz w:val="26"/>
          <w:szCs w:val="26"/>
          <w:lang w:eastAsia="ru-RU"/>
        </w:rPr>
        <w:t>б) плоскость не проецирующая, прямая проецирующая.</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64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524250" cy="1428750"/>
                  <wp:effectExtent l="0" t="0" r="0" b="0"/>
                  <wp:docPr id="21" name="Рисунок 21" descr="https://www.do.ektu.kz/Protected/TextbookService/ElBook/Nach_Geom(kurs)/Data/Tema_5/Picture/image0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www.do.ektu.kz/Protected/TextbookService/ElBook/Nach_Geom(kurs)/Data/Tema_5/Picture/image025.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2425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84</w:t>
            </w:r>
          </w:p>
        </w:tc>
      </w:tr>
    </w:tbl>
    <w:p w:rsidR="00B53FF4" w:rsidRPr="00B53FF4" w:rsidRDefault="00B53FF4" w:rsidP="00B53FF4">
      <w:pPr>
        <w:spacing w:after="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lastRenderedPageBreak/>
        <w:br/>
      </w:r>
      <w:r w:rsidRPr="00B53FF4">
        <w:rPr>
          <w:rFonts w:ascii="Times New Roman" w:eastAsia="Times New Roman" w:hAnsi="Times New Roman" w:cs="Times New Roman"/>
          <w:b/>
          <w:bCs/>
          <w:i/>
          <w:iCs/>
          <w:color w:val="2F4F4F"/>
          <w:sz w:val="26"/>
          <w:szCs w:val="26"/>
          <w:lang w:eastAsia="ru-RU"/>
        </w:rPr>
        <w:t>в) плоскость и прямая занимают общее положение</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В общем случае для нахождения точек пересечения прямой с плоскостью поступают следующим образом:</w:t>
      </w:r>
    </w:p>
    <w:p w:rsidR="00B53FF4" w:rsidRPr="00B53FF4" w:rsidRDefault="00B53FF4" w:rsidP="00B53FF4">
      <w:pPr>
        <w:spacing w:after="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br/>
        <w:t>1) через данную прямую проводят некоторую вспомогательную проецирующую плоскость;</w:t>
      </w:r>
      <w:r w:rsidRPr="00B53FF4">
        <w:rPr>
          <w:rFonts w:ascii="Times New Roman" w:eastAsia="Times New Roman" w:hAnsi="Times New Roman" w:cs="Times New Roman"/>
          <w:color w:val="000000"/>
          <w:sz w:val="26"/>
          <w:szCs w:val="26"/>
          <w:lang w:eastAsia="ru-RU"/>
        </w:rPr>
        <w:br/>
        <w:t>2) строят линию пересечения данной плоскости и вспомогательной;</w:t>
      </w:r>
      <w:r w:rsidRPr="00B53FF4">
        <w:rPr>
          <w:rFonts w:ascii="Times New Roman" w:eastAsia="Times New Roman" w:hAnsi="Times New Roman" w:cs="Times New Roman"/>
          <w:color w:val="000000"/>
          <w:sz w:val="26"/>
          <w:szCs w:val="26"/>
          <w:lang w:eastAsia="ru-RU"/>
        </w:rPr>
        <w:br/>
        <w:t>3) определяют точку пересечения прямых: данной и построенной.</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219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1323975" cy="1428750"/>
                  <wp:effectExtent l="0" t="0" r="9525" b="0"/>
                  <wp:docPr id="20" name="Рисунок 20" descr="https://www.do.ektu.kz/Protected/TextbookService/ElBook/Nach_Geom(kurs)/Data/Tema_5/Picture/image0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www.do.ektu.kz/Protected/TextbookService/ElBook/Nach_Geom(kurs)/Data/Tema_5/Picture/image026.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2397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85</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Решение этой задачи разберите на предложенном чертеже.</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Итак, мы рассмотрели вопросы, связанные с взаимным положением таких геометрических образов, как прямая и плоскость. </w:t>
      </w:r>
    </w:p>
    <w:p w:rsidR="00B53FF4" w:rsidRPr="00B53FF4" w:rsidRDefault="00B53FF4" w:rsidP="00B53FF4">
      <w:pPr>
        <w:spacing w:before="100" w:beforeAutospacing="1" w:after="100" w:afterAutospacing="1" w:line="240" w:lineRule="auto"/>
        <w:ind w:firstLine="375"/>
        <w:jc w:val="center"/>
        <w:outlineLvl w:val="1"/>
        <w:rPr>
          <w:rFonts w:ascii="Times New Roman" w:eastAsia="Times New Roman" w:hAnsi="Times New Roman" w:cs="Times New Roman"/>
          <w:b/>
          <w:bCs/>
          <w:caps/>
          <w:color w:val="008080"/>
          <w:lang w:eastAsia="ru-RU"/>
        </w:rPr>
      </w:pPr>
      <w:r w:rsidRPr="00B53FF4">
        <w:rPr>
          <w:rFonts w:ascii="Times New Roman" w:eastAsia="Times New Roman" w:hAnsi="Times New Roman" w:cs="Times New Roman"/>
          <w:b/>
          <w:bCs/>
          <w:caps/>
          <w:color w:val="008080"/>
          <w:lang w:eastAsia="ru-RU"/>
        </w:rPr>
        <w:t>5.6 ПЕРПЕНДИКУЛЯРНОСТЬ ДВУХ ПЛОСКОСТЕЙ</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xml:space="preserve">Прямая перпендикулярна плоскости, если она перпендикулярна двум прямым, лежащим в этой плоскости. В качестве таких прямых в инженерной графике берут </w:t>
      </w:r>
      <w:proofErr w:type="spellStart"/>
      <w:r w:rsidRPr="00B53FF4">
        <w:rPr>
          <w:rFonts w:ascii="Times New Roman" w:eastAsia="Times New Roman" w:hAnsi="Times New Roman" w:cs="Times New Roman"/>
          <w:color w:val="000000"/>
          <w:sz w:val="26"/>
          <w:szCs w:val="26"/>
          <w:lang w:eastAsia="ru-RU"/>
        </w:rPr>
        <w:t>фронталь</w:t>
      </w:r>
      <w:proofErr w:type="spellEnd"/>
      <w:r w:rsidRPr="00B53FF4">
        <w:rPr>
          <w:rFonts w:ascii="Times New Roman" w:eastAsia="Times New Roman" w:hAnsi="Times New Roman" w:cs="Times New Roman"/>
          <w:color w:val="000000"/>
          <w:sz w:val="26"/>
          <w:szCs w:val="26"/>
          <w:lang w:eastAsia="ru-RU"/>
        </w:rPr>
        <w:t xml:space="preserve"> и горизонталь.</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xml:space="preserve">Если прямая перпендикулярна плоскости, то на чертеже её горизонтальная проекция перпендикулярна горизонтальной проекции горизонтали (горизонтальному следу) плоскости, а фронтальная проекция перпендикулярна фронтальной проекции </w:t>
      </w:r>
      <w:proofErr w:type="spellStart"/>
      <w:r w:rsidRPr="00B53FF4">
        <w:rPr>
          <w:rFonts w:ascii="Times New Roman" w:eastAsia="Times New Roman" w:hAnsi="Times New Roman" w:cs="Times New Roman"/>
          <w:color w:val="000000"/>
          <w:sz w:val="26"/>
          <w:szCs w:val="26"/>
          <w:lang w:eastAsia="ru-RU"/>
        </w:rPr>
        <w:t>фронтали</w:t>
      </w:r>
      <w:proofErr w:type="spellEnd"/>
      <w:r w:rsidRPr="00B53FF4">
        <w:rPr>
          <w:rFonts w:ascii="Times New Roman" w:eastAsia="Times New Roman" w:hAnsi="Times New Roman" w:cs="Times New Roman"/>
          <w:color w:val="000000"/>
          <w:sz w:val="26"/>
          <w:szCs w:val="26"/>
          <w:lang w:eastAsia="ru-RU"/>
        </w:rPr>
        <w:t xml:space="preserve"> (фронтальному следу) плоскости.</w:t>
      </w:r>
    </w:p>
    <w:p w:rsidR="00B53FF4" w:rsidRPr="00B53FF4" w:rsidRDefault="00B53FF4" w:rsidP="00B53FF4">
      <w:pPr>
        <w:spacing w:after="0"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t>Пример</w:t>
      </w:r>
      <w:r w:rsidRPr="00B53FF4">
        <w:rPr>
          <w:rFonts w:ascii="Times New Roman" w:eastAsia="Times New Roman" w:hAnsi="Times New Roman" w:cs="Times New Roman"/>
          <w:color w:val="000000"/>
          <w:sz w:val="26"/>
          <w:szCs w:val="26"/>
          <w:lang w:eastAsia="ru-RU"/>
        </w:rPr>
        <w:t>:</w:t>
      </w:r>
      <w:r w:rsidRPr="00B53FF4">
        <w:rPr>
          <w:rFonts w:ascii="Times New Roman" w:eastAsia="Times New Roman" w:hAnsi="Times New Roman" w:cs="Times New Roman"/>
          <w:color w:val="000000"/>
          <w:sz w:val="26"/>
          <w:szCs w:val="26"/>
          <w:lang w:eastAsia="ru-RU"/>
        </w:rPr>
        <w:br/>
        <w:t>1) опустить перпендикуляр из заданной точки на плоскость заданную следами;</w:t>
      </w:r>
      <w:r w:rsidRPr="00B53FF4">
        <w:rPr>
          <w:rFonts w:ascii="Times New Roman" w:eastAsia="Times New Roman" w:hAnsi="Times New Roman" w:cs="Times New Roman"/>
          <w:color w:val="000000"/>
          <w:sz w:val="26"/>
          <w:szCs w:val="26"/>
          <w:lang w:eastAsia="ru-RU"/>
        </w:rPr>
        <w:br/>
        <w:t>2) опустить перпендикуляр из заданной точки на плоскость заданную двумя параллельными прямыми.</w:t>
      </w:r>
    </w:p>
    <w:bookmarkStart w:id="2" w:name="p6"/>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fldChar w:fldCharType="begin"/>
      </w:r>
      <w:r w:rsidRPr="00B53FF4">
        <w:rPr>
          <w:rFonts w:ascii="Times New Roman" w:eastAsia="Times New Roman" w:hAnsi="Times New Roman" w:cs="Times New Roman"/>
          <w:color w:val="000000"/>
          <w:sz w:val="26"/>
          <w:szCs w:val="26"/>
          <w:lang w:eastAsia="ru-RU"/>
        </w:rPr>
        <w:instrText xml:space="preserve"> HYPERLINK "https://www.do.ektu.kz/Protected/TextbookService/ElBook/Nach_Geom(kurs)/Data/Animation/5_6.htm" \t "_parent" </w:instrText>
      </w:r>
      <w:r w:rsidRPr="00B53FF4">
        <w:rPr>
          <w:rFonts w:ascii="Times New Roman" w:eastAsia="Times New Roman" w:hAnsi="Times New Roman" w:cs="Times New Roman"/>
          <w:color w:val="000000"/>
          <w:sz w:val="26"/>
          <w:szCs w:val="26"/>
          <w:lang w:eastAsia="ru-RU"/>
        </w:rPr>
        <w:fldChar w:fldCharType="separate"/>
      </w:r>
      <w:r w:rsidRPr="00B53FF4">
        <w:rPr>
          <w:rFonts w:ascii="Times New Roman" w:eastAsia="Times New Roman" w:hAnsi="Times New Roman" w:cs="Times New Roman"/>
          <w:b/>
          <w:bCs/>
          <w:noProof/>
          <w:color w:val="2F4F4F"/>
          <w:sz w:val="26"/>
          <w:szCs w:val="26"/>
          <w:lang w:eastAsia="ru-RU"/>
        </w:rPr>
        <w:drawing>
          <wp:inline distT="0" distB="0" distL="0" distR="0">
            <wp:extent cx="381000" cy="219075"/>
            <wp:effectExtent l="0" t="0" r="0" b="9525"/>
            <wp:docPr id="31" name="Рисунок 31" descr="Кликните мышкой">
              <a:hlinkClick xmlns:a="http://schemas.openxmlformats.org/drawingml/2006/main" r:id="rId34" tgtFrame="&quot;_paren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Кликните мышкой">
                      <a:hlinkClick r:id="rId34" tgtFrame="&quot;_parent&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 cy="219075"/>
                    </a:xfrm>
                    <a:prstGeom prst="rect">
                      <a:avLst/>
                    </a:prstGeom>
                    <a:noFill/>
                    <a:ln>
                      <a:noFill/>
                    </a:ln>
                  </pic:spPr>
                </pic:pic>
              </a:graphicData>
            </a:graphic>
          </wp:inline>
        </w:drawing>
      </w:r>
      <w:r w:rsidRPr="00B53FF4">
        <w:rPr>
          <w:rFonts w:ascii="Times New Roman" w:eastAsia="Times New Roman" w:hAnsi="Times New Roman" w:cs="Times New Roman"/>
          <w:b/>
          <w:bCs/>
          <w:color w:val="2F4F4F"/>
          <w:sz w:val="26"/>
          <w:szCs w:val="26"/>
          <w:u w:val="single"/>
          <w:lang w:eastAsia="ru-RU"/>
        </w:rPr>
        <w:t> </w:t>
      </w:r>
      <w:r w:rsidRPr="00B53FF4">
        <w:rPr>
          <w:rFonts w:ascii="Times New Roman" w:eastAsia="Times New Roman" w:hAnsi="Times New Roman" w:cs="Times New Roman"/>
          <w:color w:val="000000"/>
          <w:sz w:val="26"/>
          <w:szCs w:val="26"/>
          <w:lang w:eastAsia="ru-RU"/>
        </w:rPr>
        <w:fldChar w:fldCharType="end"/>
      </w:r>
      <w:bookmarkEnd w:id="2"/>
      <w:r w:rsidRPr="00B53FF4">
        <w:rPr>
          <w:rFonts w:ascii="Times New Roman" w:eastAsia="Times New Roman" w:hAnsi="Times New Roman" w:cs="Times New Roman"/>
          <w:b/>
          <w:bCs/>
          <w:color w:val="800000"/>
          <w:sz w:val="27"/>
          <w:szCs w:val="27"/>
          <w:lang w:eastAsia="ru-RU"/>
        </w:rPr>
        <w:t>    Поэтапное решение данной задачи смотрите в примере.</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59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lastRenderedPageBreak/>
              <w:drawing>
                <wp:inline distT="0" distB="0" distL="0" distR="0">
                  <wp:extent cx="2857500" cy="1428750"/>
                  <wp:effectExtent l="0" t="0" r="0" b="0"/>
                  <wp:docPr id="30" name="Рисунок 30" descr="https://www.do.ektu.kz/Protected/TextbookService/ElBook/Nach_Geom(kurs)/Data/Tema_5/Picture/image0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www.do.ektu.kz/Protected/TextbookService/ElBook/Nach_Geom(kurs)/Data/Tema_5/Picture/image027.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575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86</w:t>
            </w:r>
          </w:p>
        </w:tc>
      </w:tr>
    </w:tbl>
    <w:bookmarkStart w:id="3" w:name="p7"/>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fldChar w:fldCharType="begin"/>
      </w:r>
      <w:r w:rsidRPr="00B53FF4">
        <w:rPr>
          <w:rFonts w:ascii="Times New Roman" w:eastAsia="Times New Roman" w:hAnsi="Times New Roman" w:cs="Times New Roman"/>
          <w:color w:val="000000"/>
          <w:sz w:val="26"/>
          <w:szCs w:val="26"/>
          <w:lang w:eastAsia="ru-RU"/>
        </w:rPr>
        <w:instrText xml:space="preserve"> HYPERLINK "https://www.do.ektu.kz/Protected/TextbookService/ElBook/Nach_Geom(kurs)/Data/Animation/5_7.htm" \t "_parent" </w:instrText>
      </w:r>
      <w:r w:rsidRPr="00B53FF4">
        <w:rPr>
          <w:rFonts w:ascii="Times New Roman" w:eastAsia="Times New Roman" w:hAnsi="Times New Roman" w:cs="Times New Roman"/>
          <w:color w:val="000000"/>
          <w:sz w:val="26"/>
          <w:szCs w:val="26"/>
          <w:lang w:eastAsia="ru-RU"/>
        </w:rPr>
        <w:fldChar w:fldCharType="separate"/>
      </w:r>
      <w:r w:rsidRPr="00B53FF4">
        <w:rPr>
          <w:rFonts w:ascii="Times New Roman" w:eastAsia="Times New Roman" w:hAnsi="Times New Roman" w:cs="Times New Roman"/>
          <w:b/>
          <w:bCs/>
          <w:noProof/>
          <w:color w:val="2F4F4F"/>
          <w:sz w:val="26"/>
          <w:szCs w:val="26"/>
          <w:lang w:eastAsia="ru-RU"/>
        </w:rPr>
        <w:drawing>
          <wp:inline distT="0" distB="0" distL="0" distR="0">
            <wp:extent cx="381000" cy="219075"/>
            <wp:effectExtent l="0" t="0" r="0" b="9525"/>
            <wp:docPr id="29" name="Рисунок 29" descr="Кликните мышкой">
              <a:hlinkClick xmlns:a="http://schemas.openxmlformats.org/drawingml/2006/main" r:id="rId36" tgtFrame="&quot;_paren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Кликните мышкой">
                      <a:hlinkClick r:id="rId36" tgtFrame="&quot;_parent&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 cy="219075"/>
                    </a:xfrm>
                    <a:prstGeom prst="rect">
                      <a:avLst/>
                    </a:prstGeom>
                    <a:noFill/>
                    <a:ln>
                      <a:noFill/>
                    </a:ln>
                  </pic:spPr>
                </pic:pic>
              </a:graphicData>
            </a:graphic>
          </wp:inline>
        </w:drawing>
      </w:r>
      <w:r w:rsidRPr="00B53FF4">
        <w:rPr>
          <w:rFonts w:ascii="Times New Roman" w:eastAsia="Times New Roman" w:hAnsi="Times New Roman" w:cs="Times New Roman"/>
          <w:b/>
          <w:bCs/>
          <w:color w:val="2F4F4F"/>
          <w:sz w:val="26"/>
          <w:szCs w:val="26"/>
          <w:u w:val="single"/>
          <w:lang w:eastAsia="ru-RU"/>
        </w:rPr>
        <w:t> </w:t>
      </w:r>
      <w:r w:rsidRPr="00B53FF4">
        <w:rPr>
          <w:rFonts w:ascii="Times New Roman" w:eastAsia="Times New Roman" w:hAnsi="Times New Roman" w:cs="Times New Roman"/>
          <w:color w:val="000000"/>
          <w:sz w:val="26"/>
          <w:szCs w:val="26"/>
          <w:lang w:eastAsia="ru-RU"/>
        </w:rPr>
        <w:fldChar w:fldCharType="end"/>
      </w:r>
      <w:bookmarkEnd w:id="3"/>
      <w:r w:rsidRPr="00B53FF4">
        <w:rPr>
          <w:rFonts w:ascii="Times New Roman" w:eastAsia="Times New Roman" w:hAnsi="Times New Roman" w:cs="Times New Roman"/>
          <w:b/>
          <w:bCs/>
          <w:color w:val="800000"/>
          <w:sz w:val="27"/>
          <w:szCs w:val="27"/>
          <w:lang w:eastAsia="ru-RU"/>
        </w:rPr>
        <w:t>    Поэтапное решение данной задачи смотрите в примере.</w:t>
      </w:r>
    </w:p>
    <w:p w:rsidR="00B53FF4" w:rsidRPr="00B53FF4" w:rsidRDefault="00B53FF4" w:rsidP="00B53FF4">
      <w:pPr>
        <w:pStyle w:val="2"/>
        <w:ind w:firstLine="375"/>
        <w:jc w:val="center"/>
        <w:rPr>
          <w:caps/>
          <w:color w:val="008080"/>
          <w:sz w:val="22"/>
          <w:szCs w:val="22"/>
        </w:rPr>
      </w:pPr>
      <w:r w:rsidRPr="00B53FF4">
        <w:rPr>
          <w:caps/>
          <w:color w:val="008080"/>
          <w:sz w:val="22"/>
          <w:szCs w:val="22"/>
        </w:rPr>
        <w:t>5.7 ПЕРПЕНДИКУЛЯРНОСТЬ ДВУХ ПЛОСКОСТЕЙ. ОПРЕДЕЛЕНИЕ РАССТОЯНИЯ ОТ ТОЧКИ ДО ПЛОСКОСТИ</w:t>
      </w:r>
    </w:p>
    <w:p w:rsidR="00B53FF4" w:rsidRPr="00B53FF4" w:rsidRDefault="00B53FF4" w:rsidP="00B53FF4">
      <w:pPr>
        <w:pStyle w:val="a3"/>
        <w:ind w:firstLine="375"/>
        <w:jc w:val="both"/>
        <w:rPr>
          <w:color w:val="000000"/>
          <w:sz w:val="26"/>
          <w:szCs w:val="26"/>
        </w:rPr>
      </w:pPr>
      <w:r w:rsidRPr="00B53FF4">
        <w:rPr>
          <w:color w:val="000000"/>
          <w:sz w:val="26"/>
          <w:szCs w:val="26"/>
        </w:rPr>
        <w:t>Две плоскости взаимно перпендикулярны, если одна из них содержит в себе перпендикуляр к другой плоскости.</w:t>
      </w:r>
      <w:r w:rsidRPr="00B53FF4">
        <w:rPr>
          <w:color w:val="000000"/>
          <w:sz w:val="26"/>
          <w:szCs w:val="26"/>
        </w:rPr>
        <w:br/>
      </w:r>
      <w:r w:rsidRPr="00B53FF4">
        <w:rPr>
          <w:rStyle w:val="a4"/>
          <w:rFonts w:eastAsiaTheme="majorEastAsia"/>
          <w:b/>
          <w:bCs/>
          <w:color w:val="2F4F4F"/>
          <w:sz w:val="26"/>
          <w:szCs w:val="26"/>
        </w:rPr>
        <w:t>Пример:</w:t>
      </w:r>
      <w:r w:rsidRPr="00B53FF4">
        <w:rPr>
          <w:color w:val="000000"/>
          <w:sz w:val="26"/>
          <w:szCs w:val="26"/>
        </w:rPr>
        <w:t> через прямую DE провести плоскость, перпендикулярную треугольнику АВС.</w:t>
      </w:r>
      <w:r w:rsidRPr="00B53FF4">
        <w:rPr>
          <w:color w:val="000000"/>
          <w:sz w:val="26"/>
          <w:szCs w:val="26"/>
        </w:rPr>
        <w:br/>
        <w:t>Для решения задачи достаточно опустить перпендикуляр из точки Е на плоскость треугольника АВС и мы получим две взаимно перпендикулярные плоскости. Как опустить перпендикуляр из точки на плоскость мы рассмотрели в предыдущем параграфе 5.6.</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570"/>
      </w:tblGrid>
      <w:tr w:rsidR="00B53FF4" w:rsidRPr="00B53FF4" w:rsidTr="00B53FF4">
        <w:trPr>
          <w:tblCellSpacing w:w="15" w:type="dxa"/>
          <w:jc w:val="center"/>
        </w:trPr>
        <w:tc>
          <w:tcPr>
            <w:tcW w:w="0" w:type="auto"/>
            <w:vAlign w:val="center"/>
            <w:hideMark/>
          </w:tcPr>
          <w:p w:rsidR="00B53FF4" w:rsidRPr="00B53FF4" w:rsidRDefault="00B53FF4">
            <w:pPr>
              <w:jc w:val="center"/>
              <w:rPr>
                <w:rFonts w:ascii="Times New Roman" w:hAnsi="Times New Roman" w:cs="Times New Roman"/>
                <w:sz w:val="24"/>
                <w:szCs w:val="24"/>
              </w:rPr>
            </w:pPr>
            <w:r w:rsidRPr="00B53FF4">
              <w:rPr>
                <w:rFonts w:ascii="Times New Roman" w:hAnsi="Times New Roman" w:cs="Times New Roman"/>
                <w:noProof/>
                <w:lang w:eastAsia="ru-RU"/>
              </w:rPr>
              <w:drawing>
                <wp:inline distT="0" distB="0" distL="0" distR="0">
                  <wp:extent cx="2209800" cy="1428750"/>
                  <wp:effectExtent l="0" t="0" r="0" b="0"/>
                  <wp:docPr id="33" name="Рисунок 33" descr="https://www.do.ektu.kz/Protected/TextbookService/ElBook/Nach_Geom(kurs)/Data/Tema_5/Picture/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www.do.ektu.kz/Protected/TextbookService/ElBook/Nach_Geom(kurs)/Data/Tema_5/Picture/image028.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09800" cy="1428750"/>
                          </a:xfrm>
                          <a:prstGeom prst="rect">
                            <a:avLst/>
                          </a:prstGeom>
                          <a:noFill/>
                          <a:ln>
                            <a:noFill/>
                          </a:ln>
                        </pic:spPr>
                      </pic:pic>
                    </a:graphicData>
                  </a:graphic>
                </wp:inline>
              </w:drawing>
            </w:r>
            <w:r w:rsidRPr="00B53FF4">
              <w:rPr>
                <w:rFonts w:ascii="Times New Roman" w:hAnsi="Times New Roman" w:cs="Times New Roman"/>
              </w:rPr>
              <w:br/>
            </w:r>
            <w:r w:rsidRPr="00B53FF4">
              <w:rPr>
                <w:rFonts w:ascii="Times New Roman" w:hAnsi="Times New Roman" w:cs="Times New Roman"/>
                <w:b/>
                <w:bCs/>
                <w:color w:val="2F4F4F"/>
              </w:rPr>
              <w:t>Рисунок 87</w:t>
            </w:r>
          </w:p>
        </w:tc>
      </w:tr>
    </w:tbl>
    <w:p w:rsidR="00B53FF4" w:rsidRPr="00B53FF4" w:rsidRDefault="00B53FF4" w:rsidP="00B53FF4">
      <w:pPr>
        <w:rPr>
          <w:rFonts w:ascii="Times New Roman" w:hAnsi="Times New Roman" w:cs="Times New Roman"/>
          <w:sz w:val="24"/>
          <w:szCs w:val="24"/>
        </w:rPr>
      </w:pPr>
      <w:r w:rsidRPr="00B53FF4">
        <w:rPr>
          <w:rFonts w:ascii="Times New Roman" w:hAnsi="Times New Roman" w:cs="Times New Roman"/>
          <w:color w:val="000000"/>
          <w:sz w:val="26"/>
          <w:szCs w:val="26"/>
        </w:rPr>
        <w:br/>
      </w:r>
    </w:p>
    <w:p w:rsidR="00B53FF4" w:rsidRPr="00B53FF4" w:rsidRDefault="00B53FF4" w:rsidP="00B53FF4">
      <w:pPr>
        <w:ind w:firstLine="375"/>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Определение расстояния от точки до плоскости.</w:t>
      </w:r>
    </w:p>
    <w:p w:rsidR="00B53FF4" w:rsidRPr="00B53FF4" w:rsidRDefault="00B53FF4" w:rsidP="00B53FF4">
      <w:pPr>
        <w:pStyle w:val="a3"/>
        <w:ind w:firstLine="375"/>
        <w:jc w:val="both"/>
        <w:rPr>
          <w:color w:val="000000"/>
          <w:sz w:val="26"/>
          <w:szCs w:val="26"/>
        </w:rPr>
      </w:pPr>
      <w:r w:rsidRPr="00B53FF4">
        <w:rPr>
          <w:color w:val="000000"/>
          <w:sz w:val="26"/>
          <w:szCs w:val="26"/>
        </w:rPr>
        <w:t xml:space="preserve">Рассмотрим пример на определение расстояния от точки до плоскости, заданной треугольником АВС. (Смотрите рисунок 88, точку возьмите произвольно. Используя изученные параграфы, попробуйте решить данную задачу </w:t>
      </w:r>
      <w:proofErr w:type="spellStart"/>
      <w:r w:rsidRPr="00B53FF4">
        <w:rPr>
          <w:color w:val="000000"/>
          <w:sz w:val="26"/>
          <w:szCs w:val="26"/>
        </w:rPr>
        <w:t>самотоятельно</w:t>
      </w:r>
      <w:proofErr w:type="spellEnd"/>
      <w:r w:rsidRPr="00B53FF4">
        <w:rPr>
          <w:color w:val="000000"/>
          <w:sz w:val="26"/>
          <w:szCs w:val="26"/>
        </w:rPr>
        <w:t>.)</w:t>
      </w:r>
      <w:r w:rsidRPr="00B53FF4">
        <w:rPr>
          <w:color w:val="000000"/>
          <w:sz w:val="26"/>
          <w:szCs w:val="26"/>
        </w:rPr>
        <w:br/>
        <w:t>План решения данной задачи следующий:</w:t>
      </w:r>
    </w:p>
    <w:p w:rsidR="00B53FF4" w:rsidRPr="00B53FF4" w:rsidRDefault="00B53FF4" w:rsidP="00B53FF4">
      <w:pPr>
        <w:numPr>
          <w:ilvl w:val="0"/>
          <w:numId w:val="1"/>
        </w:numPr>
        <w:spacing w:before="100" w:beforeAutospacing="1" w:after="100" w:afterAutospacing="1" w:line="240" w:lineRule="auto"/>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Опускаем из точки D перпендикуляр на плоскость треугольника АВС.</w:t>
      </w:r>
    </w:p>
    <w:p w:rsidR="00B53FF4" w:rsidRPr="00B53FF4" w:rsidRDefault="00B53FF4" w:rsidP="00B53FF4">
      <w:pPr>
        <w:numPr>
          <w:ilvl w:val="0"/>
          <w:numId w:val="1"/>
        </w:numPr>
        <w:spacing w:before="100" w:beforeAutospacing="1" w:after="100" w:afterAutospacing="1" w:line="240" w:lineRule="auto"/>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Находим точку встречи перпендикуляра с плоскостью треугольника.</w:t>
      </w:r>
    </w:p>
    <w:p w:rsidR="00B53FF4" w:rsidRPr="00B53FF4" w:rsidRDefault="00B53FF4" w:rsidP="00B53FF4">
      <w:pPr>
        <w:numPr>
          <w:ilvl w:val="0"/>
          <w:numId w:val="1"/>
        </w:numPr>
        <w:spacing w:before="100" w:beforeAutospacing="1" w:after="100" w:afterAutospacing="1" w:line="240" w:lineRule="auto"/>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Определяем натуральную величину полученного отрезка (методом прямоугольного треугольника).</w:t>
      </w:r>
    </w:p>
    <w:p w:rsidR="00B53FF4" w:rsidRPr="00B53FF4" w:rsidRDefault="00B53FF4" w:rsidP="00B53FF4">
      <w:pPr>
        <w:pStyle w:val="a3"/>
        <w:ind w:firstLine="375"/>
        <w:jc w:val="both"/>
        <w:rPr>
          <w:color w:val="000000"/>
          <w:sz w:val="26"/>
          <w:szCs w:val="26"/>
        </w:rPr>
      </w:pPr>
      <w:r w:rsidRPr="00B53FF4">
        <w:rPr>
          <w:color w:val="000000"/>
          <w:sz w:val="26"/>
          <w:szCs w:val="26"/>
        </w:rPr>
        <w:lastRenderedPageBreak/>
        <w:t>Расстояние между двумя плоскостями определяется длиной отрезка перпендикуляра, опущенного из точки одной плоскости на другую плоскость.</w:t>
      </w:r>
      <w:r w:rsidRPr="00B53FF4">
        <w:rPr>
          <w:color w:val="000000"/>
          <w:sz w:val="26"/>
          <w:szCs w:val="26"/>
        </w:rPr>
        <w:br/>
      </w:r>
      <w:r w:rsidRPr="00B53FF4">
        <w:rPr>
          <w:rStyle w:val="a4"/>
          <w:rFonts w:eastAsiaTheme="majorEastAsia"/>
          <w:b/>
          <w:bCs/>
          <w:color w:val="2F4F4F"/>
          <w:sz w:val="26"/>
          <w:szCs w:val="26"/>
        </w:rPr>
        <w:t>Пример</w:t>
      </w:r>
      <w:r w:rsidRPr="00B53FF4">
        <w:rPr>
          <w:color w:val="000000"/>
          <w:sz w:val="26"/>
          <w:szCs w:val="26"/>
        </w:rPr>
        <w:t>: построить плоскость параллельную заданной и отстоящую от неё на расстоянии 20 мм.(рисунок 88).</w:t>
      </w:r>
      <w:r w:rsidRPr="00B53FF4">
        <w:rPr>
          <w:color w:val="000000"/>
          <w:sz w:val="26"/>
          <w:szCs w:val="26"/>
        </w:rPr>
        <w:br/>
        <w:t>      Решение задачи сводится к следующему:</w:t>
      </w:r>
    </w:p>
    <w:p w:rsidR="00B53FF4" w:rsidRPr="00B53FF4" w:rsidRDefault="00B53FF4" w:rsidP="00B53FF4">
      <w:pPr>
        <w:numPr>
          <w:ilvl w:val="0"/>
          <w:numId w:val="2"/>
        </w:numPr>
        <w:spacing w:before="100" w:beforeAutospacing="1" w:after="100" w:afterAutospacing="1" w:line="240" w:lineRule="auto"/>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Из произвольной точки треугольника восстанавливаем перпендикуляр.</w:t>
      </w:r>
    </w:p>
    <w:p w:rsidR="00B53FF4" w:rsidRPr="00B53FF4" w:rsidRDefault="00B53FF4" w:rsidP="00B53FF4">
      <w:pPr>
        <w:numPr>
          <w:ilvl w:val="0"/>
          <w:numId w:val="2"/>
        </w:numPr>
        <w:spacing w:before="100" w:beforeAutospacing="1" w:after="100" w:afterAutospacing="1" w:line="240" w:lineRule="auto"/>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На перпендикуляре выбираем произвольную точку.</w:t>
      </w:r>
    </w:p>
    <w:p w:rsidR="00B53FF4" w:rsidRPr="00B53FF4" w:rsidRDefault="00B53FF4" w:rsidP="00B53FF4">
      <w:pPr>
        <w:numPr>
          <w:ilvl w:val="0"/>
          <w:numId w:val="2"/>
        </w:numPr>
        <w:spacing w:before="100" w:beforeAutospacing="1" w:after="100" w:afterAutospacing="1" w:line="240" w:lineRule="auto"/>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Определяем натуральную величину отрезка.</w:t>
      </w:r>
    </w:p>
    <w:p w:rsidR="00B53FF4" w:rsidRPr="00B53FF4" w:rsidRDefault="00B53FF4" w:rsidP="00B53FF4">
      <w:pPr>
        <w:numPr>
          <w:ilvl w:val="0"/>
          <w:numId w:val="2"/>
        </w:numPr>
        <w:spacing w:before="100" w:beforeAutospacing="1" w:after="100" w:afterAutospacing="1" w:line="240" w:lineRule="auto"/>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На натуральной величине отрезка откладываем заданное расстояние, получаем точку, которую затем методом пропорционального деления отрезка переносим на проекцию перпендикуляра.</w:t>
      </w:r>
    </w:p>
    <w:p w:rsidR="00B53FF4" w:rsidRPr="00B53FF4" w:rsidRDefault="00B53FF4" w:rsidP="00B53FF4">
      <w:pPr>
        <w:numPr>
          <w:ilvl w:val="0"/>
          <w:numId w:val="2"/>
        </w:numPr>
        <w:spacing w:before="100" w:beforeAutospacing="1" w:after="100" w:afterAutospacing="1" w:line="240" w:lineRule="auto"/>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В полученной точке строим плоскость, параллельную заданной, используя признак параллельности двух плоскостей.</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980"/>
      </w:tblGrid>
      <w:tr w:rsidR="00B53FF4" w:rsidRPr="00B53FF4" w:rsidTr="00B53FF4">
        <w:trPr>
          <w:tblCellSpacing w:w="15" w:type="dxa"/>
          <w:jc w:val="center"/>
        </w:trPr>
        <w:tc>
          <w:tcPr>
            <w:tcW w:w="0" w:type="auto"/>
            <w:vAlign w:val="center"/>
            <w:hideMark/>
          </w:tcPr>
          <w:p w:rsidR="00B53FF4" w:rsidRPr="00B53FF4" w:rsidRDefault="00B53FF4">
            <w:pPr>
              <w:jc w:val="center"/>
              <w:rPr>
                <w:rFonts w:ascii="Times New Roman" w:hAnsi="Times New Roman" w:cs="Times New Roman"/>
                <w:sz w:val="24"/>
                <w:szCs w:val="24"/>
              </w:rPr>
            </w:pPr>
            <w:r w:rsidRPr="00B53FF4">
              <w:rPr>
                <w:rFonts w:ascii="Times New Roman" w:hAnsi="Times New Roman" w:cs="Times New Roman"/>
                <w:noProof/>
                <w:lang w:eastAsia="ru-RU"/>
              </w:rPr>
              <w:drawing>
                <wp:inline distT="0" distB="0" distL="0" distR="0">
                  <wp:extent cx="1200150" cy="1428750"/>
                  <wp:effectExtent l="0" t="0" r="0" b="0"/>
                  <wp:docPr id="32" name="Рисунок 32" descr="https://www.do.ektu.kz/Protected/TextbookService/ElBook/Nach_Geom(kurs)/Data/Tema_5/Picture/image0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www.do.ektu.kz/Protected/TextbookService/ElBook/Nach_Geom(kurs)/Data/Tema_5/Picture/image029.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00150" cy="1428750"/>
                          </a:xfrm>
                          <a:prstGeom prst="rect">
                            <a:avLst/>
                          </a:prstGeom>
                          <a:noFill/>
                          <a:ln>
                            <a:noFill/>
                          </a:ln>
                        </pic:spPr>
                      </pic:pic>
                    </a:graphicData>
                  </a:graphic>
                </wp:inline>
              </w:drawing>
            </w:r>
            <w:r w:rsidRPr="00B53FF4">
              <w:rPr>
                <w:rFonts w:ascii="Times New Roman" w:hAnsi="Times New Roman" w:cs="Times New Roman"/>
              </w:rPr>
              <w:br/>
            </w:r>
            <w:r w:rsidRPr="00B53FF4">
              <w:rPr>
                <w:rFonts w:ascii="Times New Roman" w:hAnsi="Times New Roman" w:cs="Times New Roman"/>
                <w:b/>
                <w:bCs/>
                <w:color w:val="2F4F4F"/>
              </w:rPr>
              <w:t>Рисунок 88</w:t>
            </w:r>
          </w:p>
        </w:tc>
      </w:tr>
    </w:tbl>
    <w:p w:rsidR="00B53FF4" w:rsidRPr="00B53FF4" w:rsidRDefault="00B53FF4" w:rsidP="00B53FF4">
      <w:pPr>
        <w:spacing w:before="100" w:beforeAutospacing="1" w:after="100" w:afterAutospacing="1" w:line="240" w:lineRule="auto"/>
        <w:ind w:firstLine="375"/>
        <w:jc w:val="center"/>
        <w:outlineLvl w:val="1"/>
        <w:rPr>
          <w:rFonts w:ascii="Times New Roman" w:eastAsia="Times New Roman" w:hAnsi="Times New Roman" w:cs="Times New Roman"/>
          <w:b/>
          <w:bCs/>
          <w:caps/>
          <w:color w:val="008080"/>
          <w:lang w:eastAsia="ru-RU"/>
        </w:rPr>
      </w:pPr>
      <w:r w:rsidRPr="00B53FF4">
        <w:rPr>
          <w:rFonts w:ascii="Times New Roman" w:eastAsia="Times New Roman" w:hAnsi="Times New Roman" w:cs="Times New Roman"/>
          <w:b/>
          <w:bCs/>
          <w:caps/>
          <w:color w:val="008080"/>
          <w:lang w:eastAsia="ru-RU"/>
        </w:rPr>
        <w:t>5.8 СПОСОБЫ ПРЕОБРАЗОВАНИЯ ПРОЕКЦИОННОГО ЧЕРТЕЖА</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Из различных способов преобразования проекционного чертежа рассмотрим три способа.</w:t>
      </w: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t>        </w:t>
      </w:r>
      <w:r w:rsidRPr="00B53FF4">
        <w:rPr>
          <w:rFonts w:ascii="Times New Roman" w:eastAsia="Times New Roman" w:hAnsi="Times New Roman" w:cs="Times New Roman"/>
          <w:b/>
          <w:bCs/>
          <w:i/>
          <w:iCs/>
          <w:color w:val="2F4F4F"/>
          <w:sz w:val="26"/>
          <w:szCs w:val="26"/>
          <w:lang w:eastAsia="ru-RU"/>
        </w:rPr>
        <w:t> 1. Способ плоскопараллельного перемещения</w:t>
      </w:r>
      <w:r w:rsidRPr="00B53FF4">
        <w:rPr>
          <w:rFonts w:ascii="Times New Roman" w:eastAsia="Times New Roman" w:hAnsi="Times New Roman" w:cs="Times New Roman"/>
          <w:color w:val="000000"/>
          <w:sz w:val="26"/>
          <w:szCs w:val="26"/>
          <w:lang w:eastAsia="ru-RU"/>
        </w:rPr>
        <w:t>.</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В данном способе заданные геометрические образы подвижны, а плоскости проекций неподвижны.</w:t>
      </w:r>
      <w:r w:rsidRPr="00B53FF4">
        <w:rPr>
          <w:rFonts w:ascii="Times New Roman" w:eastAsia="Times New Roman" w:hAnsi="Times New Roman" w:cs="Times New Roman"/>
          <w:color w:val="000000"/>
          <w:sz w:val="26"/>
          <w:szCs w:val="26"/>
          <w:lang w:eastAsia="ru-RU"/>
        </w:rPr>
        <w:br/>
        <w:t>Если при перемещении некоторой точки </w:t>
      </w:r>
      <w:r w:rsidRPr="00B53FF4">
        <w:rPr>
          <w:rFonts w:ascii="Times New Roman" w:eastAsia="Times New Roman" w:hAnsi="Times New Roman" w:cs="Times New Roman"/>
          <w:b/>
          <w:bCs/>
          <w:i/>
          <w:iCs/>
          <w:color w:val="2F4F4F"/>
          <w:sz w:val="26"/>
          <w:szCs w:val="26"/>
          <w:lang w:eastAsia="ru-RU"/>
        </w:rPr>
        <w:t>А</w:t>
      </w:r>
      <w:r w:rsidRPr="00B53FF4">
        <w:rPr>
          <w:rFonts w:ascii="Times New Roman" w:eastAsia="Times New Roman" w:hAnsi="Times New Roman" w:cs="Times New Roman"/>
          <w:color w:val="000000"/>
          <w:sz w:val="26"/>
          <w:szCs w:val="26"/>
          <w:lang w:eastAsia="ru-RU"/>
        </w:rPr>
        <w:t xml:space="preserve"> соблюдается условие </w:t>
      </w:r>
      <w:proofErr w:type="spellStart"/>
      <w:r w:rsidRPr="00B53FF4">
        <w:rPr>
          <w:rFonts w:ascii="Times New Roman" w:eastAsia="Times New Roman" w:hAnsi="Times New Roman" w:cs="Times New Roman"/>
          <w:color w:val="000000"/>
          <w:sz w:val="26"/>
          <w:szCs w:val="26"/>
          <w:lang w:eastAsia="ru-RU"/>
        </w:rPr>
        <w:t>z</w:t>
      </w:r>
      <w:r w:rsidRPr="00B53FF4">
        <w:rPr>
          <w:rFonts w:ascii="Times New Roman" w:eastAsia="Times New Roman" w:hAnsi="Times New Roman" w:cs="Times New Roman"/>
          <w:color w:val="000000"/>
          <w:sz w:val="26"/>
          <w:szCs w:val="26"/>
          <w:vertAlign w:val="subscript"/>
          <w:lang w:eastAsia="ru-RU"/>
        </w:rPr>
        <w:t>a</w:t>
      </w:r>
      <w:proofErr w:type="spellEnd"/>
      <w:r w:rsidRPr="00B53FF4">
        <w:rPr>
          <w:rFonts w:ascii="Times New Roman" w:eastAsia="Times New Roman" w:hAnsi="Times New Roman" w:cs="Times New Roman"/>
          <w:color w:val="000000"/>
          <w:sz w:val="26"/>
          <w:szCs w:val="26"/>
          <w:lang w:eastAsia="ru-RU"/>
        </w:rPr>
        <w:t xml:space="preserve"> = </w:t>
      </w:r>
      <w:proofErr w:type="spellStart"/>
      <w:r w:rsidRPr="00B53FF4">
        <w:rPr>
          <w:rFonts w:ascii="Times New Roman" w:eastAsia="Times New Roman" w:hAnsi="Times New Roman" w:cs="Times New Roman"/>
          <w:color w:val="000000"/>
          <w:sz w:val="26"/>
          <w:szCs w:val="26"/>
          <w:lang w:eastAsia="ru-RU"/>
        </w:rPr>
        <w:t>const</w:t>
      </w:r>
      <w:proofErr w:type="spellEnd"/>
      <w:r w:rsidRPr="00B53FF4">
        <w:rPr>
          <w:rFonts w:ascii="Times New Roman" w:eastAsia="Times New Roman" w:hAnsi="Times New Roman" w:cs="Times New Roman"/>
          <w:color w:val="000000"/>
          <w:sz w:val="26"/>
          <w:szCs w:val="26"/>
          <w:lang w:eastAsia="ru-RU"/>
        </w:rPr>
        <w:t>, то А перемещается параллельно плоскости П</w:t>
      </w:r>
      <w:r w:rsidRPr="00B53FF4">
        <w:rPr>
          <w:rFonts w:ascii="Times New Roman" w:eastAsia="Times New Roman" w:hAnsi="Times New Roman" w:cs="Times New Roman"/>
          <w:color w:val="000000"/>
          <w:sz w:val="26"/>
          <w:szCs w:val="26"/>
          <w:vertAlign w:val="subscript"/>
          <w:lang w:eastAsia="ru-RU"/>
        </w:rPr>
        <w:t>1</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61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505200" cy="1428750"/>
                  <wp:effectExtent l="0" t="0" r="0" b="0"/>
                  <wp:docPr id="43" name="Рисунок 43" descr="https://www.do.ektu.kz/Protected/TextbookService/ElBook/Nach_Geom(kurs)/Data/Tema_5/Picture/image0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www.do.ektu.kz/Protected/TextbookService/ElBook/Nach_Geom(kurs)/Data/Tema_5/Picture/image030.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5052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89</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Используя рисунок 90, изобразите перемещение точки А на рисунке 89 (на листе бумаги).</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lastRenderedPageBreak/>
        <w:t xml:space="preserve">Если же </w:t>
      </w:r>
      <w:proofErr w:type="spellStart"/>
      <w:r w:rsidRPr="00B53FF4">
        <w:rPr>
          <w:rFonts w:ascii="Times New Roman" w:eastAsia="Times New Roman" w:hAnsi="Times New Roman" w:cs="Times New Roman"/>
          <w:color w:val="000000"/>
          <w:sz w:val="26"/>
          <w:szCs w:val="26"/>
          <w:lang w:eastAsia="ru-RU"/>
        </w:rPr>
        <w:t>у</w:t>
      </w:r>
      <w:r w:rsidRPr="00B53FF4">
        <w:rPr>
          <w:rFonts w:ascii="Times New Roman" w:eastAsia="Times New Roman" w:hAnsi="Times New Roman" w:cs="Times New Roman"/>
          <w:color w:val="000000"/>
          <w:sz w:val="26"/>
          <w:szCs w:val="26"/>
          <w:vertAlign w:val="subscript"/>
          <w:lang w:eastAsia="ru-RU"/>
        </w:rPr>
        <w:t>а</w:t>
      </w:r>
      <w:proofErr w:type="spellEnd"/>
      <w:r w:rsidRPr="00B53FF4">
        <w:rPr>
          <w:rFonts w:ascii="Times New Roman" w:eastAsia="Times New Roman" w:hAnsi="Times New Roman" w:cs="Times New Roman"/>
          <w:color w:val="000000"/>
          <w:sz w:val="26"/>
          <w:szCs w:val="26"/>
          <w:lang w:eastAsia="ru-RU"/>
        </w:rPr>
        <w:t xml:space="preserve"> = </w:t>
      </w:r>
      <w:proofErr w:type="spellStart"/>
      <w:r w:rsidRPr="00B53FF4">
        <w:rPr>
          <w:rFonts w:ascii="Times New Roman" w:eastAsia="Times New Roman" w:hAnsi="Times New Roman" w:cs="Times New Roman"/>
          <w:color w:val="000000"/>
          <w:sz w:val="26"/>
          <w:szCs w:val="26"/>
          <w:lang w:eastAsia="ru-RU"/>
        </w:rPr>
        <w:t>const</w:t>
      </w:r>
      <w:proofErr w:type="spellEnd"/>
      <w:r w:rsidRPr="00B53FF4">
        <w:rPr>
          <w:rFonts w:ascii="Times New Roman" w:eastAsia="Times New Roman" w:hAnsi="Times New Roman" w:cs="Times New Roman"/>
          <w:color w:val="000000"/>
          <w:sz w:val="26"/>
          <w:szCs w:val="26"/>
          <w:lang w:eastAsia="ru-RU"/>
        </w:rPr>
        <w:t>, то точка А в пространстве перемещается параллельно плоскости П</w:t>
      </w:r>
      <w:r w:rsidRPr="00B53FF4">
        <w:rPr>
          <w:rFonts w:ascii="Times New Roman" w:eastAsia="Times New Roman" w:hAnsi="Times New Roman" w:cs="Times New Roman"/>
          <w:color w:val="000000"/>
          <w:sz w:val="26"/>
          <w:szCs w:val="26"/>
          <w:vertAlign w:val="subscript"/>
          <w:lang w:eastAsia="ru-RU"/>
        </w:rPr>
        <w:t>2</w:t>
      </w:r>
      <w:r w:rsidRPr="00B53FF4">
        <w:rPr>
          <w:rFonts w:ascii="Times New Roman" w:eastAsia="Times New Roman" w:hAnsi="Times New Roman" w:cs="Times New Roman"/>
          <w:color w:val="000000"/>
          <w:sz w:val="26"/>
          <w:szCs w:val="26"/>
          <w:lang w:eastAsia="ru-RU"/>
        </w:rPr>
        <w:t>.</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8595"/>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5400675" cy="1428750"/>
                  <wp:effectExtent l="0" t="0" r="0" b="0"/>
                  <wp:docPr id="42" name="Рисунок 42" descr="https://www.do.ektu.kz/Protected/TextbookService/ElBook/Nach_Geom(kurs)/Data/Tema_5/Picture/image0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www.do.ektu.kz/Protected/TextbookService/ElBook/Nach_Geom(kurs)/Data/Tema_5/Picture/image031.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40067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90</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xml:space="preserve">Способ плоско - параллельного перемещения заключается в следующем: </w:t>
      </w:r>
      <w:proofErr w:type="gramStart"/>
      <w:r w:rsidRPr="00B53FF4">
        <w:rPr>
          <w:rFonts w:ascii="Times New Roman" w:eastAsia="Times New Roman" w:hAnsi="Times New Roman" w:cs="Times New Roman"/>
          <w:color w:val="000000"/>
          <w:sz w:val="26"/>
          <w:szCs w:val="26"/>
          <w:lang w:eastAsia="ru-RU"/>
        </w:rPr>
        <w:t>объект</w:t>
      </w:r>
      <w:proofErr w:type="gramEnd"/>
      <w:r w:rsidRPr="00B53FF4">
        <w:rPr>
          <w:rFonts w:ascii="Times New Roman" w:eastAsia="Times New Roman" w:hAnsi="Times New Roman" w:cs="Times New Roman"/>
          <w:color w:val="000000"/>
          <w:sz w:val="26"/>
          <w:szCs w:val="26"/>
          <w:lang w:eastAsia="ru-RU"/>
        </w:rPr>
        <w:t xml:space="preserve"> изображенный на чертеже, перемещается относительно плоскости проекций в такое положение, при котором решение задачи, сформулированной в условии, существенно упрощается. Перемещение может осуществляться в несколько этапов, причем на каждом этапе все точки объекта перемещаются в параллельных одной плоскости проекций плоскостях. Если, например, объект перемещается так, что все его точки остаются в горизонтальных плоскостях, то горизонтальная его проекция при этом не меняет ни формы, ни размеров, а фронтальная - преобразуется так, как это планировалось.</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На рисунке приведен пример решения задачи методом плоско - параллельного перемещения.</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45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133600" cy="1428750"/>
                  <wp:effectExtent l="0" t="0" r="0" b="0"/>
                  <wp:docPr id="41" name="Рисунок 41" descr="https://www.do.ektu.kz/Protected/TextbookService/ElBook/Nach_Geom(kurs)/Data/Tema_5/Picture/image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www.do.ektu.kz/Protected/TextbookService/ElBook/Nach_Geom(kurs)/Data/Tema_5/Picture/image033.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1336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91</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По условию задачи необходимо было найти натуральную величину треугольника АВС. Известно, что плоская фигура проектируется в натуральную величину на ту плоскость проекции, которой она параллельна. Поэтому треугольник АВС общего положения двумя последовательными перемещениями преобразуем в горизонтальное.</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1-ое перемещение: горизонтальные проекции точек А, В и С перемещаются в горизонтальной плоскости проекции (П</w:t>
      </w:r>
      <w:r w:rsidRPr="00B53FF4">
        <w:rPr>
          <w:rFonts w:ascii="Times New Roman" w:eastAsia="Times New Roman" w:hAnsi="Times New Roman" w:cs="Times New Roman"/>
          <w:color w:val="000000"/>
          <w:sz w:val="26"/>
          <w:szCs w:val="26"/>
          <w:vertAlign w:val="subscript"/>
          <w:lang w:eastAsia="ru-RU"/>
        </w:rPr>
        <w:t>1</w:t>
      </w:r>
      <w:r w:rsidRPr="00B53FF4">
        <w:rPr>
          <w:rFonts w:ascii="Times New Roman" w:eastAsia="Times New Roman" w:hAnsi="Times New Roman" w:cs="Times New Roman"/>
          <w:color w:val="000000"/>
          <w:sz w:val="26"/>
          <w:szCs w:val="26"/>
          <w:lang w:eastAsia="ru-RU"/>
        </w:rPr>
        <w:t>) до тех пор, пока горизонталь А1, а с ней и вся горизонтальная проекция треугольника АВС не займет фронтально - проецирующие положение. Новая горизонтальная проекция построена методом засечек. Фронтальная проекц</w:t>
      </w:r>
      <w:bookmarkStart w:id="4" w:name="_GoBack"/>
      <w:bookmarkEnd w:id="4"/>
      <w:r w:rsidRPr="00B53FF4">
        <w:rPr>
          <w:rFonts w:ascii="Times New Roman" w:eastAsia="Times New Roman" w:hAnsi="Times New Roman" w:cs="Times New Roman"/>
          <w:color w:val="000000"/>
          <w:sz w:val="26"/>
          <w:szCs w:val="26"/>
          <w:lang w:eastAsia="ru-RU"/>
        </w:rPr>
        <w:t>ия строится по линиям связи.</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lastRenderedPageBreak/>
        <w:t>2-ое перемещение: точки перемещаются во фронтальных плоскостях до тех пор, пока треугольник АВС не займет горизонтальное положение.</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t>Пример</w:t>
      </w:r>
      <w:r w:rsidRPr="00B53FF4">
        <w:rPr>
          <w:rFonts w:ascii="Times New Roman" w:eastAsia="Times New Roman" w:hAnsi="Times New Roman" w:cs="Times New Roman"/>
          <w:color w:val="000000"/>
          <w:sz w:val="26"/>
          <w:szCs w:val="26"/>
          <w:lang w:eastAsia="ru-RU"/>
        </w:rPr>
        <w:t>: определить натуральную величину отрезка.</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785"/>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981325" cy="1428750"/>
                  <wp:effectExtent l="0" t="0" r="0" b="0"/>
                  <wp:docPr id="40" name="Рисунок 40" descr="https://www.do.ektu.kz/Protected/TextbookService/ElBook/Nach_Geom(kurs)/Data/Tema_5/Picture/image0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www.do.ektu.kz/Protected/TextbookService/ElBook/Nach_Geom(kurs)/Data/Tema_5/Picture/image034.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9813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92</w:t>
            </w:r>
          </w:p>
        </w:tc>
      </w:tr>
    </w:tbl>
    <w:p w:rsidR="00B53FF4" w:rsidRPr="00B53FF4" w:rsidRDefault="00B53FF4" w:rsidP="00B53FF4">
      <w:pPr>
        <w:spacing w:after="0" w:line="240" w:lineRule="auto"/>
        <w:rPr>
          <w:rFonts w:ascii="Times New Roman" w:eastAsia="Times New Roman" w:hAnsi="Times New Roman" w:cs="Times New Roman"/>
          <w:sz w:val="24"/>
          <w:szCs w:val="24"/>
          <w:lang w:eastAsia="ru-RU"/>
        </w:rPr>
      </w:pPr>
      <w:r w:rsidRPr="00B53FF4">
        <w:rPr>
          <w:rFonts w:ascii="Times New Roman" w:eastAsia="Times New Roman" w:hAnsi="Times New Roman" w:cs="Times New Roman"/>
          <w:color w:val="000000"/>
          <w:sz w:val="26"/>
          <w:szCs w:val="26"/>
          <w:lang w:eastAsia="ru-RU"/>
        </w:rPr>
        <w:t>        </w:t>
      </w:r>
      <w:r w:rsidRPr="00B53FF4">
        <w:rPr>
          <w:rFonts w:ascii="Times New Roman" w:eastAsia="Times New Roman" w:hAnsi="Times New Roman" w:cs="Times New Roman"/>
          <w:b/>
          <w:bCs/>
          <w:i/>
          <w:iCs/>
          <w:color w:val="2F4F4F"/>
          <w:sz w:val="26"/>
          <w:szCs w:val="26"/>
          <w:lang w:eastAsia="ru-RU"/>
        </w:rPr>
        <w:t> 2. Способ замены плоскостей проекций</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В данном способе заданные геометрические образы неподвижны, а плоскости проекций подвижны.</w:t>
      </w: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t>Сущность способа перемены плоскостей проекций заключается в том, что положение заданного геометрического образа остаётся неизменным, а система плоскостей проекций заменяется новой двух взаимно перпендикулярных плоскостей проекций. При каждой замене одна из плоскостей проекций остаётся неизменной, а вторая заменяется. Можно производить необходимое количество замен.</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47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781300" cy="1428750"/>
                  <wp:effectExtent l="0" t="0" r="0" b="0"/>
                  <wp:docPr id="39" name="Рисунок 39" descr="https://www.do.ektu.kz/Protected/TextbookService/ElBook/Nach_Geom(kurs)/Data/Tema_5/Picture/image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www.do.ektu.kz/Protected/TextbookService/ElBook/Nach_Geom(kurs)/Data/Tema_5/Picture/image036.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813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93</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Если задано изображение геометрического образа, занимающего общее положение, необходимо определить его натуральную величину этого геометрического образа, удобно пользоваться методом замены плоскостей проекций.</w:t>
      </w: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t xml:space="preserve">При этом вводится новая плоскость проекций, расположенная перпендикулярно одной из уже имеющихся плоскостей проекций. На чертеже эта плоскость проекций изображается осью, которую обозначают Х. новую плоскость проекции нужно задавать так, чтобы геометрический образ занимал относительно её частное положение. Затем строится проекция образа на новую плоскость проекции: новые линии связи проводятся перпендикулярно оси Х, а отрезки линий связи от оси Х до новых проекций точек равны расстояниям от каждой точки образа до той плоскости проекции, которой перпендикулярна новая. Если одной замены недостаточно для решения задачи, проводят последовательно еще одну или ряд замен плоскостей </w:t>
      </w:r>
      <w:r w:rsidRPr="00B53FF4">
        <w:rPr>
          <w:rFonts w:ascii="Times New Roman" w:eastAsia="Times New Roman" w:hAnsi="Times New Roman" w:cs="Times New Roman"/>
          <w:color w:val="000000"/>
          <w:sz w:val="26"/>
          <w:szCs w:val="26"/>
          <w:lang w:eastAsia="ru-RU"/>
        </w:rPr>
        <w:lastRenderedPageBreak/>
        <w:t>проекций. На рисунке показан пример решения задачи методом замены плоскостей проекций. Определена натуральная величина отрезка прямой общего положения. В самом деле, если плоскость параллельна отрезку АВ, то новая построенная фронтальная проекция a'</w:t>
      </w:r>
      <w:r w:rsidRPr="00B53FF4">
        <w:rPr>
          <w:rFonts w:ascii="Times New Roman" w:eastAsia="Times New Roman" w:hAnsi="Times New Roman" w:cs="Times New Roman"/>
          <w:color w:val="000000"/>
          <w:sz w:val="26"/>
          <w:szCs w:val="26"/>
          <w:vertAlign w:val="subscript"/>
          <w:lang w:eastAsia="ru-RU"/>
        </w:rPr>
        <w:t>1</w:t>
      </w:r>
      <w:r w:rsidRPr="00B53FF4">
        <w:rPr>
          <w:rFonts w:ascii="Times New Roman" w:eastAsia="Times New Roman" w:hAnsi="Times New Roman" w:cs="Times New Roman"/>
          <w:color w:val="000000"/>
          <w:sz w:val="26"/>
          <w:szCs w:val="26"/>
          <w:lang w:eastAsia="ru-RU"/>
        </w:rPr>
        <w:t>b'</w:t>
      </w:r>
      <w:r w:rsidRPr="00B53FF4">
        <w:rPr>
          <w:rFonts w:ascii="Times New Roman" w:eastAsia="Times New Roman" w:hAnsi="Times New Roman" w:cs="Times New Roman"/>
          <w:color w:val="000000"/>
          <w:sz w:val="26"/>
          <w:szCs w:val="26"/>
          <w:vertAlign w:val="subscript"/>
          <w:lang w:eastAsia="ru-RU"/>
        </w:rPr>
        <w:t>1</w:t>
      </w:r>
      <w:r w:rsidRPr="00B53FF4">
        <w:rPr>
          <w:rFonts w:ascii="Times New Roman" w:eastAsia="Times New Roman" w:hAnsi="Times New Roman" w:cs="Times New Roman"/>
          <w:color w:val="000000"/>
          <w:sz w:val="26"/>
          <w:szCs w:val="26"/>
          <w:lang w:eastAsia="ru-RU"/>
        </w:rPr>
        <w:t xml:space="preserve"> будет равна натуральной величине отрезка АВ. </w:t>
      </w:r>
      <w:proofErr w:type="gramStart"/>
      <w:r w:rsidRPr="00B53FF4">
        <w:rPr>
          <w:rFonts w:ascii="Times New Roman" w:eastAsia="Times New Roman" w:hAnsi="Times New Roman" w:cs="Times New Roman"/>
          <w:color w:val="000000"/>
          <w:sz w:val="26"/>
          <w:szCs w:val="26"/>
          <w:lang w:eastAsia="ru-RU"/>
        </w:rPr>
        <w:t>( Обозначение</w:t>
      </w:r>
      <w:proofErr w:type="gramEnd"/>
      <w:r w:rsidRPr="00B53FF4">
        <w:rPr>
          <w:rFonts w:ascii="Times New Roman" w:eastAsia="Times New Roman" w:hAnsi="Times New Roman" w:cs="Times New Roman"/>
          <w:color w:val="000000"/>
          <w:sz w:val="26"/>
          <w:szCs w:val="26"/>
          <w:lang w:eastAsia="ru-RU"/>
        </w:rPr>
        <w:t xml:space="preserve"> точек проекций отрезка на данном рисунке выполнено в системе - H/V/W).</w:t>
      </w:r>
    </w:p>
    <w:p w:rsidR="00B53FF4" w:rsidRPr="00B53FF4" w:rsidRDefault="00B53FF4" w:rsidP="00B53FF4">
      <w:pPr>
        <w:numPr>
          <w:ilvl w:val="0"/>
          <w:numId w:val="3"/>
        </w:numPr>
        <w:spacing w:before="100" w:beforeAutospacing="1" w:after="100" w:afterAutospacing="1" w:line="240" w:lineRule="auto"/>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t>Замена фронтальной плоскости проекций.</w:t>
      </w:r>
    </w:p>
    <w:p w:rsidR="00B53FF4" w:rsidRPr="00B53FF4" w:rsidRDefault="00B53FF4" w:rsidP="00B53FF4">
      <w:pPr>
        <w:spacing w:after="260" w:line="240" w:lineRule="auto"/>
        <w:ind w:left="720"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t>При замене фронтальной плоскости проекций выбираем новую ось проекций. Из горизонтальной проекции проводим прямую перпендикулярную новой оси проекций и на этой прямой от новой оси проекций откладываем отрезок равный координате Z точки (таким образом находится новая фронтальная проекция точки) в новой системе</w:t>
      </w:r>
      <w:r w:rsidRPr="00B53FF4">
        <w:rPr>
          <w:rFonts w:ascii="Times New Roman" w:eastAsia="Times New Roman" w:hAnsi="Times New Roman" w:cs="Times New Roman"/>
          <w:color w:val="000000"/>
          <w:sz w:val="26"/>
          <w:szCs w:val="26"/>
          <w:lang w:eastAsia="ru-RU"/>
        </w:rPr>
        <w:br/>
        <w:t>А</w:t>
      </w:r>
      <w:r w:rsidRPr="00B53FF4">
        <w:rPr>
          <w:rFonts w:ascii="Times New Roman" w:eastAsia="Times New Roman" w:hAnsi="Times New Roman" w:cs="Times New Roman"/>
          <w:color w:val="000000"/>
          <w:sz w:val="26"/>
          <w:szCs w:val="26"/>
          <w:vertAlign w:val="superscript"/>
          <w:lang w:eastAsia="ru-RU"/>
        </w:rPr>
        <w:t>4</w:t>
      </w:r>
      <w:r w:rsidRPr="00B53FF4">
        <w:rPr>
          <w:rFonts w:ascii="Times New Roman" w:eastAsia="Times New Roman" w:hAnsi="Times New Roman" w:cs="Times New Roman"/>
          <w:color w:val="000000"/>
          <w:sz w:val="26"/>
          <w:szCs w:val="26"/>
          <w:lang w:eastAsia="ru-RU"/>
        </w:rPr>
        <w:t> А</w:t>
      </w:r>
      <w:r w:rsidRPr="00B53FF4">
        <w:rPr>
          <w:rFonts w:ascii="Times New Roman" w:eastAsia="Times New Roman" w:hAnsi="Times New Roman" w:cs="Times New Roman"/>
          <w:color w:val="000000"/>
          <w:sz w:val="26"/>
          <w:szCs w:val="26"/>
          <w:vertAlign w:val="subscript"/>
          <w:lang w:eastAsia="ru-RU"/>
        </w:rPr>
        <w:t>х1</w:t>
      </w:r>
      <w:r w:rsidRPr="00B53FF4">
        <w:rPr>
          <w:rFonts w:ascii="Times New Roman" w:eastAsia="Times New Roman" w:hAnsi="Times New Roman" w:cs="Times New Roman"/>
          <w:color w:val="000000"/>
          <w:sz w:val="26"/>
          <w:szCs w:val="26"/>
          <w:lang w:eastAsia="ru-RU"/>
        </w:rPr>
        <w:t> = А</w:t>
      </w:r>
      <w:r w:rsidRPr="00B53FF4">
        <w:rPr>
          <w:rFonts w:ascii="Times New Roman" w:eastAsia="Times New Roman" w:hAnsi="Times New Roman" w:cs="Times New Roman"/>
          <w:color w:val="000000"/>
          <w:sz w:val="26"/>
          <w:szCs w:val="26"/>
          <w:vertAlign w:val="superscript"/>
          <w:lang w:eastAsia="ru-RU"/>
        </w:rPr>
        <w:t>//</w:t>
      </w:r>
      <w:r w:rsidRPr="00B53FF4">
        <w:rPr>
          <w:rFonts w:ascii="Times New Roman" w:eastAsia="Times New Roman" w:hAnsi="Times New Roman" w:cs="Times New Roman"/>
          <w:color w:val="000000"/>
          <w:sz w:val="26"/>
          <w:szCs w:val="26"/>
          <w:lang w:eastAsia="ru-RU"/>
        </w:rPr>
        <w:t> А</w:t>
      </w:r>
      <w:r w:rsidRPr="00B53FF4">
        <w:rPr>
          <w:rFonts w:ascii="Times New Roman" w:eastAsia="Times New Roman" w:hAnsi="Times New Roman" w:cs="Times New Roman"/>
          <w:color w:val="000000"/>
          <w:sz w:val="26"/>
          <w:szCs w:val="26"/>
          <w:vertAlign w:val="subscript"/>
          <w:lang w:eastAsia="ru-RU"/>
        </w:rPr>
        <w:t>х</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325"/>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324225" cy="1428750"/>
                  <wp:effectExtent l="0" t="0" r="0" b="0"/>
                  <wp:docPr id="38" name="Рисунок 38" descr="https://www.do.ektu.kz/Protected/TextbookService/ElBook/Nach_Geom(kurs)/Data/Tema_5/Picture/image0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www.do.ektu.kz/Protected/TextbookService/ElBook/Nach_Geom(kurs)/Data/Tema_5/Picture/image037.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3242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94</w:t>
            </w:r>
          </w:p>
        </w:tc>
      </w:tr>
    </w:tbl>
    <w:p w:rsidR="00B53FF4" w:rsidRPr="00B53FF4" w:rsidRDefault="00B53FF4" w:rsidP="00B53FF4">
      <w:pPr>
        <w:numPr>
          <w:ilvl w:val="0"/>
          <w:numId w:val="3"/>
        </w:numPr>
        <w:spacing w:before="100" w:beforeAutospacing="1" w:after="100" w:afterAutospacing="1" w:line="240" w:lineRule="auto"/>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t>Замена горизонтальной плоскости проекций.</w:t>
      </w:r>
    </w:p>
    <w:p w:rsidR="00B53FF4" w:rsidRPr="00B53FF4" w:rsidRDefault="00B53FF4" w:rsidP="00B53FF4">
      <w:pPr>
        <w:spacing w:after="0" w:line="240" w:lineRule="auto"/>
        <w:ind w:left="720"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t>Решение задачи строится аналогично предыдущему, только всё построение выполняется на фронтальной плоскости проекций.</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5265"/>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3286125" cy="1428750"/>
                  <wp:effectExtent l="0" t="0" r="0" b="0"/>
                  <wp:docPr id="37" name="Рисунок 37" descr="https://www.do.ektu.kz/Protected/TextbookService/ElBook/Nach_Geom(kurs)/Data/Tema_5/Picture/image0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www.do.ektu.kz/Protected/TextbookService/ElBook/Nach_Geom(kurs)/Data/Tema_5/Picture/image038.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286125"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95</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t>Пример</w:t>
      </w:r>
      <w:r w:rsidRPr="00B53FF4">
        <w:rPr>
          <w:rFonts w:ascii="Times New Roman" w:eastAsia="Times New Roman" w:hAnsi="Times New Roman" w:cs="Times New Roman"/>
          <w:color w:val="000000"/>
          <w:sz w:val="26"/>
          <w:szCs w:val="26"/>
          <w:lang w:eastAsia="ru-RU"/>
        </w:rPr>
        <w:t>: определить натуральную величину отрезка АВ</w:t>
      </w:r>
    </w:p>
    <w:p w:rsidR="00B53FF4" w:rsidRPr="00B53FF4" w:rsidRDefault="00B53FF4" w:rsidP="00B53FF4">
      <w:pPr>
        <w:spacing w:after="0" w:line="240" w:lineRule="auto"/>
        <w:rPr>
          <w:rFonts w:ascii="Times New Roman" w:eastAsia="Times New Roman" w:hAnsi="Times New Roman" w:cs="Times New Roman"/>
          <w:sz w:val="24"/>
          <w:szCs w:val="24"/>
          <w:lang w:eastAsia="ru-RU"/>
        </w:rPr>
      </w:pP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68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lastRenderedPageBreak/>
              <w:drawing>
                <wp:inline distT="0" distB="0" distL="0" distR="0">
                  <wp:extent cx="2914650" cy="1428750"/>
                  <wp:effectExtent l="0" t="0" r="0" b="0"/>
                  <wp:docPr id="36" name="Рисунок 36" descr="https://www.do.ektu.kz/Protected/TextbookService/ElBook/Nach_Geom(kurs)/Data/Tema_5/Picture/image0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www.do.ektu.kz/Protected/TextbookService/ElBook/Nach_Geom(kurs)/Data/Tema_5/Picture/image039.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91465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96</w:t>
            </w:r>
          </w:p>
        </w:tc>
      </w:tr>
    </w:tbl>
    <w:p w:rsidR="00B53FF4" w:rsidRPr="00B53FF4" w:rsidRDefault="00B53FF4" w:rsidP="00B53FF4">
      <w:pPr>
        <w:spacing w:after="0" w:line="240" w:lineRule="auto"/>
        <w:rPr>
          <w:rFonts w:ascii="Times New Roman" w:eastAsia="Times New Roman" w:hAnsi="Times New Roman" w:cs="Times New Roman"/>
          <w:sz w:val="24"/>
          <w:szCs w:val="24"/>
          <w:lang w:eastAsia="ru-RU"/>
        </w:rPr>
      </w:pP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proofErr w:type="spellStart"/>
      <w:proofErr w:type="gramStart"/>
      <w:r w:rsidRPr="00B53FF4">
        <w:rPr>
          <w:rFonts w:ascii="Times New Roman" w:eastAsia="Times New Roman" w:hAnsi="Times New Roman" w:cs="Times New Roman"/>
          <w:b/>
          <w:bCs/>
          <w:i/>
          <w:iCs/>
          <w:color w:val="2F4F4F"/>
          <w:sz w:val="26"/>
          <w:szCs w:val="26"/>
          <w:lang w:eastAsia="ru-RU"/>
        </w:rPr>
        <w:t>Пример</w:t>
      </w:r>
      <w:r w:rsidRPr="00B53FF4">
        <w:rPr>
          <w:rFonts w:ascii="Times New Roman" w:eastAsia="Times New Roman" w:hAnsi="Times New Roman" w:cs="Times New Roman"/>
          <w:color w:val="000000"/>
          <w:sz w:val="26"/>
          <w:szCs w:val="26"/>
          <w:lang w:eastAsia="ru-RU"/>
        </w:rPr>
        <w:t>:построить</w:t>
      </w:r>
      <w:proofErr w:type="spellEnd"/>
      <w:proofErr w:type="gramEnd"/>
      <w:r w:rsidRPr="00B53FF4">
        <w:rPr>
          <w:rFonts w:ascii="Times New Roman" w:eastAsia="Times New Roman" w:hAnsi="Times New Roman" w:cs="Times New Roman"/>
          <w:color w:val="000000"/>
          <w:sz w:val="26"/>
          <w:szCs w:val="26"/>
          <w:lang w:eastAsia="ru-RU"/>
        </w:rPr>
        <w:t xml:space="preserve"> натуральную величину треугольника АВС.</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57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209800" cy="1428750"/>
                  <wp:effectExtent l="0" t="0" r="0" b="0"/>
                  <wp:docPr id="35" name="Рисунок 35" descr="https://www.do.ektu.kz/Protected/TextbookService/ElBook/Nach_Geom(kurs)/Data/Tema_5/Picture/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www.do.ektu.kz/Protected/TextbookService/ElBook/Nach_Geom(kurs)/Data/Tema_5/Picture/image040.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20980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97</w:t>
            </w:r>
          </w:p>
        </w:tc>
      </w:tr>
    </w:tbl>
    <w:p w:rsidR="00B53FF4" w:rsidRPr="00B53FF4" w:rsidRDefault="00B53FF4" w:rsidP="00B53FF4">
      <w:pPr>
        <w:spacing w:after="0" w:line="240" w:lineRule="auto"/>
        <w:rPr>
          <w:rFonts w:ascii="Times New Roman" w:eastAsia="Times New Roman" w:hAnsi="Times New Roman" w:cs="Times New Roman"/>
          <w:sz w:val="24"/>
          <w:szCs w:val="24"/>
          <w:lang w:eastAsia="ru-RU"/>
        </w:rPr>
      </w:pPr>
      <w:r w:rsidRPr="00B53FF4">
        <w:rPr>
          <w:rFonts w:ascii="Times New Roman" w:eastAsia="Times New Roman" w:hAnsi="Times New Roman" w:cs="Times New Roman"/>
          <w:b/>
          <w:bCs/>
          <w:i/>
          <w:iCs/>
          <w:color w:val="2F4F4F"/>
          <w:sz w:val="26"/>
          <w:szCs w:val="26"/>
          <w:lang w:eastAsia="ru-RU"/>
        </w:rPr>
        <w:t>3. Способ вращения</w:t>
      </w:r>
      <w:r w:rsidRPr="00B53FF4">
        <w:rPr>
          <w:rFonts w:ascii="Times New Roman" w:eastAsia="Times New Roman" w:hAnsi="Times New Roman" w:cs="Times New Roman"/>
          <w:color w:val="000000"/>
          <w:sz w:val="26"/>
          <w:szCs w:val="26"/>
          <w:lang w:eastAsia="ru-RU"/>
        </w:rPr>
        <w:br/>
      </w:r>
      <w:r w:rsidRPr="00B53FF4">
        <w:rPr>
          <w:rFonts w:ascii="Times New Roman" w:eastAsia="Times New Roman" w:hAnsi="Times New Roman" w:cs="Times New Roman"/>
          <w:color w:val="000000"/>
          <w:sz w:val="26"/>
          <w:szCs w:val="26"/>
          <w:lang w:eastAsia="ru-RU"/>
        </w:rPr>
        <w:br/>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4020"/>
      </w:tblGrid>
      <w:tr w:rsidR="00B53FF4" w:rsidRPr="00B53FF4" w:rsidTr="00B53FF4">
        <w:trPr>
          <w:tblCellSpacing w:w="15" w:type="dxa"/>
          <w:jc w:val="center"/>
        </w:trPr>
        <w:tc>
          <w:tcPr>
            <w:tcW w:w="0" w:type="auto"/>
            <w:vAlign w:val="center"/>
            <w:hideMark/>
          </w:tcPr>
          <w:p w:rsidR="00B53FF4" w:rsidRPr="00B53FF4" w:rsidRDefault="00B53FF4" w:rsidP="00B53FF4">
            <w:pPr>
              <w:spacing w:after="0" w:line="240" w:lineRule="auto"/>
              <w:jc w:val="center"/>
              <w:rPr>
                <w:rFonts w:ascii="Times New Roman" w:eastAsia="Times New Roman" w:hAnsi="Times New Roman" w:cs="Times New Roman"/>
                <w:sz w:val="24"/>
                <w:szCs w:val="24"/>
                <w:lang w:eastAsia="ru-RU"/>
              </w:rPr>
            </w:pPr>
            <w:r w:rsidRPr="00B53FF4">
              <w:rPr>
                <w:rFonts w:ascii="Times New Roman" w:eastAsia="Times New Roman" w:hAnsi="Times New Roman" w:cs="Times New Roman"/>
                <w:noProof/>
                <w:sz w:val="24"/>
                <w:szCs w:val="24"/>
                <w:lang w:eastAsia="ru-RU"/>
              </w:rPr>
              <w:drawing>
                <wp:inline distT="0" distB="0" distL="0" distR="0">
                  <wp:extent cx="2495550" cy="1428750"/>
                  <wp:effectExtent l="0" t="0" r="0" b="0"/>
                  <wp:docPr id="34" name="Рисунок 34" descr="https://www.do.ektu.kz/Protected/TextbookService/ElBook/Nach_Geom(kurs)/Data/Tema_5/Picture/image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www.do.ektu.kz/Protected/TextbookService/ElBook/Nach_Geom(kurs)/Data/Tema_5/Picture/image042.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495550" cy="1428750"/>
                          </a:xfrm>
                          <a:prstGeom prst="rect">
                            <a:avLst/>
                          </a:prstGeom>
                          <a:noFill/>
                          <a:ln>
                            <a:noFill/>
                          </a:ln>
                        </pic:spPr>
                      </pic:pic>
                    </a:graphicData>
                  </a:graphic>
                </wp:inline>
              </w:drawing>
            </w:r>
            <w:r w:rsidRPr="00B53FF4">
              <w:rPr>
                <w:rFonts w:ascii="Times New Roman" w:eastAsia="Times New Roman" w:hAnsi="Times New Roman" w:cs="Times New Roman"/>
                <w:sz w:val="24"/>
                <w:szCs w:val="24"/>
                <w:lang w:eastAsia="ru-RU"/>
              </w:rPr>
              <w:br/>
            </w:r>
            <w:r w:rsidRPr="00B53FF4">
              <w:rPr>
                <w:rFonts w:ascii="Times New Roman" w:eastAsia="Times New Roman" w:hAnsi="Times New Roman" w:cs="Times New Roman"/>
                <w:b/>
                <w:bCs/>
                <w:color w:val="2F4F4F"/>
                <w:sz w:val="24"/>
                <w:szCs w:val="24"/>
                <w:lang w:eastAsia="ru-RU"/>
              </w:rPr>
              <w:t>Рисунок 98</w:t>
            </w:r>
          </w:p>
        </w:tc>
      </w:tr>
    </w:tbl>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Аппарат вращения изображается на чертеже следующими элементами:</w:t>
      </w:r>
    </w:p>
    <w:p w:rsidR="00B53FF4" w:rsidRPr="00B53FF4" w:rsidRDefault="00B53FF4" w:rsidP="00B53FF4">
      <w:pPr>
        <w:numPr>
          <w:ilvl w:val="0"/>
          <w:numId w:val="4"/>
        </w:numPr>
        <w:spacing w:before="100" w:beforeAutospacing="1" w:after="100" w:afterAutospacing="1" w:line="240" w:lineRule="auto"/>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Осью вращения.</w:t>
      </w:r>
    </w:p>
    <w:p w:rsidR="00B53FF4" w:rsidRPr="00B53FF4" w:rsidRDefault="00B53FF4" w:rsidP="00B53FF4">
      <w:pPr>
        <w:numPr>
          <w:ilvl w:val="0"/>
          <w:numId w:val="4"/>
        </w:numPr>
        <w:spacing w:before="100" w:beforeAutospacing="1" w:after="100" w:afterAutospacing="1" w:line="240" w:lineRule="auto"/>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Объектом вращения (элементарный объект вращения - точка).</w:t>
      </w:r>
    </w:p>
    <w:p w:rsidR="00B53FF4" w:rsidRPr="00B53FF4" w:rsidRDefault="00B53FF4" w:rsidP="00B53FF4">
      <w:pPr>
        <w:numPr>
          <w:ilvl w:val="0"/>
          <w:numId w:val="4"/>
        </w:numPr>
        <w:spacing w:before="100" w:beforeAutospacing="1" w:after="100" w:afterAutospacing="1" w:line="240" w:lineRule="auto"/>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Плоскостью вращения.</w:t>
      </w:r>
    </w:p>
    <w:p w:rsidR="00B53FF4" w:rsidRPr="00B53FF4" w:rsidRDefault="00B53FF4" w:rsidP="00B53FF4">
      <w:pPr>
        <w:numPr>
          <w:ilvl w:val="0"/>
          <w:numId w:val="4"/>
        </w:numPr>
        <w:spacing w:before="100" w:beforeAutospacing="1" w:after="100" w:afterAutospacing="1" w:line="240" w:lineRule="auto"/>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Центром вращения.</w:t>
      </w:r>
    </w:p>
    <w:p w:rsidR="00B53FF4" w:rsidRPr="00B53FF4" w:rsidRDefault="00B53FF4" w:rsidP="00B53FF4">
      <w:pPr>
        <w:numPr>
          <w:ilvl w:val="0"/>
          <w:numId w:val="4"/>
        </w:numPr>
        <w:spacing w:before="100" w:beforeAutospacing="1" w:after="100" w:afterAutospacing="1" w:line="240" w:lineRule="auto"/>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xml:space="preserve">Радиусом вращения, натуральная величина </w:t>
      </w:r>
      <w:proofErr w:type="spellStart"/>
      <w:r w:rsidRPr="00B53FF4">
        <w:rPr>
          <w:rFonts w:ascii="Times New Roman" w:eastAsia="Times New Roman" w:hAnsi="Times New Roman" w:cs="Times New Roman"/>
          <w:color w:val="000000"/>
          <w:sz w:val="26"/>
          <w:szCs w:val="26"/>
          <w:lang w:eastAsia="ru-RU"/>
        </w:rPr>
        <w:t>которго</w:t>
      </w:r>
      <w:proofErr w:type="spellEnd"/>
      <w:r w:rsidRPr="00B53FF4">
        <w:rPr>
          <w:rFonts w:ascii="Times New Roman" w:eastAsia="Times New Roman" w:hAnsi="Times New Roman" w:cs="Times New Roman"/>
          <w:color w:val="000000"/>
          <w:sz w:val="26"/>
          <w:szCs w:val="26"/>
          <w:lang w:eastAsia="ru-RU"/>
        </w:rPr>
        <w:t xml:space="preserve"> всегда должна быть определена.</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color w:val="000000"/>
          <w:sz w:val="26"/>
          <w:szCs w:val="26"/>
          <w:lang w:eastAsia="ru-RU"/>
        </w:rPr>
        <w:t xml:space="preserve">Различают метод вращения вокруг проецирующей оси и метод вращения вокруг линии уровня. Вторым методом определяют </w:t>
      </w:r>
      <w:proofErr w:type="spellStart"/>
      <w:r w:rsidRPr="00B53FF4">
        <w:rPr>
          <w:rFonts w:ascii="Times New Roman" w:eastAsia="Times New Roman" w:hAnsi="Times New Roman" w:cs="Times New Roman"/>
          <w:color w:val="000000"/>
          <w:sz w:val="26"/>
          <w:szCs w:val="26"/>
          <w:lang w:eastAsia="ru-RU"/>
        </w:rPr>
        <w:t>приемущественно</w:t>
      </w:r>
      <w:proofErr w:type="spellEnd"/>
      <w:r w:rsidRPr="00B53FF4">
        <w:rPr>
          <w:rFonts w:ascii="Times New Roman" w:eastAsia="Times New Roman" w:hAnsi="Times New Roman" w:cs="Times New Roman"/>
          <w:color w:val="000000"/>
          <w:sz w:val="26"/>
          <w:szCs w:val="26"/>
          <w:lang w:eastAsia="ru-RU"/>
        </w:rPr>
        <w:t xml:space="preserve"> натуральные величины плоских фигур, поворачивая их во фронтальное положение вращением </w:t>
      </w:r>
      <w:r w:rsidRPr="00B53FF4">
        <w:rPr>
          <w:rFonts w:ascii="Times New Roman" w:eastAsia="Times New Roman" w:hAnsi="Times New Roman" w:cs="Times New Roman"/>
          <w:color w:val="000000"/>
          <w:sz w:val="26"/>
          <w:szCs w:val="26"/>
          <w:lang w:eastAsia="ru-RU"/>
        </w:rPr>
        <w:lastRenderedPageBreak/>
        <w:t xml:space="preserve">вокруг </w:t>
      </w:r>
      <w:proofErr w:type="spellStart"/>
      <w:r w:rsidRPr="00B53FF4">
        <w:rPr>
          <w:rFonts w:ascii="Times New Roman" w:eastAsia="Times New Roman" w:hAnsi="Times New Roman" w:cs="Times New Roman"/>
          <w:color w:val="000000"/>
          <w:sz w:val="26"/>
          <w:szCs w:val="26"/>
          <w:lang w:eastAsia="ru-RU"/>
        </w:rPr>
        <w:t>фронтали</w:t>
      </w:r>
      <w:proofErr w:type="spellEnd"/>
      <w:r w:rsidRPr="00B53FF4">
        <w:rPr>
          <w:rFonts w:ascii="Times New Roman" w:eastAsia="Times New Roman" w:hAnsi="Times New Roman" w:cs="Times New Roman"/>
          <w:color w:val="000000"/>
          <w:sz w:val="26"/>
          <w:szCs w:val="26"/>
          <w:lang w:eastAsia="ru-RU"/>
        </w:rPr>
        <w:t xml:space="preserve"> или совмещая с горизонтальной плоскостью вращением вокруг горизонтали.</w:t>
      </w:r>
      <w:r w:rsidRPr="00B53FF4">
        <w:rPr>
          <w:rFonts w:ascii="Times New Roman" w:eastAsia="Times New Roman" w:hAnsi="Times New Roman" w:cs="Times New Roman"/>
          <w:color w:val="000000"/>
          <w:sz w:val="26"/>
          <w:szCs w:val="26"/>
          <w:lang w:eastAsia="ru-RU"/>
        </w:rPr>
        <w:br/>
        <w:t>       На рисунке изображен аппарат вращения точки А (объект вращения) вокруг горизонтали h (ось вращения). V</w:t>
      </w:r>
      <w:r w:rsidRPr="00B53FF4">
        <w:rPr>
          <w:rFonts w:ascii="Times New Roman" w:eastAsia="Times New Roman" w:hAnsi="Times New Roman" w:cs="Times New Roman"/>
          <w:color w:val="000000"/>
          <w:sz w:val="26"/>
          <w:szCs w:val="26"/>
          <w:vertAlign w:val="subscript"/>
          <w:lang w:eastAsia="ru-RU"/>
        </w:rPr>
        <w:t>1</w:t>
      </w:r>
      <w:r w:rsidRPr="00B53FF4">
        <w:rPr>
          <w:rFonts w:ascii="Times New Roman" w:eastAsia="Times New Roman" w:hAnsi="Times New Roman" w:cs="Times New Roman"/>
          <w:color w:val="000000"/>
          <w:sz w:val="26"/>
          <w:szCs w:val="26"/>
          <w:lang w:eastAsia="ru-RU"/>
        </w:rPr>
        <w:t> - это плоскость вращения точки А, точка Q - центр вращения, AQ - радиус вращения</w:t>
      </w:r>
    </w:p>
    <w:p w:rsidR="00B53FF4" w:rsidRPr="00B53FF4" w:rsidRDefault="00B53FF4" w:rsidP="00B53FF4">
      <w:pPr>
        <w:spacing w:before="100" w:beforeAutospacing="1" w:after="100" w:afterAutospacing="1" w:line="240" w:lineRule="auto"/>
        <w:ind w:firstLine="375"/>
        <w:jc w:val="both"/>
        <w:rPr>
          <w:rFonts w:ascii="Times New Roman" w:eastAsia="Times New Roman" w:hAnsi="Times New Roman" w:cs="Times New Roman"/>
          <w:color w:val="000000"/>
          <w:sz w:val="26"/>
          <w:szCs w:val="26"/>
          <w:lang w:eastAsia="ru-RU"/>
        </w:rPr>
      </w:pPr>
      <w:r w:rsidRPr="00B53FF4">
        <w:rPr>
          <w:rFonts w:ascii="Times New Roman" w:eastAsia="Times New Roman" w:hAnsi="Times New Roman" w:cs="Times New Roman"/>
          <w:b/>
          <w:bCs/>
          <w:i/>
          <w:iCs/>
          <w:color w:val="2F4F4F"/>
          <w:sz w:val="26"/>
          <w:szCs w:val="26"/>
          <w:lang w:eastAsia="ru-RU"/>
        </w:rPr>
        <w:t>Мы рассмотрели решение конкретных задач на тему: "Взаимное положение точки, прямой и плоскости. Способы преобразования проекционного чертежа". Давайте ещё раз выделим основные моменты про плоскость в пространстве.</w:t>
      </w:r>
    </w:p>
    <w:p w:rsidR="00B53FF4" w:rsidRPr="00B53FF4" w:rsidRDefault="00B53FF4" w:rsidP="00B53FF4">
      <w:pPr>
        <w:pStyle w:val="2"/>
        <w:ind w:firstLine="375"/>
        <w:jc w:val="center"/>
        <w:rPr>
          <w:caps/>
          <w:color w:val="008080"/>
          <w:sz w:val="22"/>
          <w:szCs w:val="22"/>
        </w:rPr>
      </w:pPr>
      <w:r w:rsidRPr="00B53FF4">
        <w:rPr>
          <w:caps/>
          <w:color w:val="008080"/>
          <w:sz w:val="22"/>
          <w:szCs w:val="22"/>
        </w:rPr>
        <w:t>5.9 OСНОВНЫЕ МОМЕНТЫ ПРО ПЛОСКОСТЬ В ПРОСТРАНСТВЕ</w:t>
      </w:r>
    </w:p>
    <w:p w:rsidR="00B53FF4" w:rsidRPr="00B53FF4" w:rsidRDefault="00B53FF4" w:rsidP="00B53FF4">
      <w:pPr>
        <w:pStyle w:val="a3"/>
        <w:ind w:firstLine="375"/>
        <w:jc w:val="both"/>
        <w:rPr>
          <w:color w:val="000000"/>
          <w:sz w:val="26"/>
          <w:szCs w:val="26"/>
        </w:rPr>
      </w:pPr>
      <w:r w:rsidRPr="00B53FF4">
        <w:rPr>
          <w:color w:val="000000"/>
          <w:sz w:val="26"/>
          <w:szCs w:val="26"/>
        </w:rPr>
        <w:t>Плоскости, не перпендикулярные ни одной из плоскостей проекций, называют </w:t>
      </w:r>
      <w:r w:rsidRPr="00B53FF4">
        <w:rPr>
          <w:rStyle w:val="a4"/>
          <w:rFonts w:eastAsiaTheme="majorEastAsia"/>
          <w:b/>
          <w:bCs/>
          <w:color w:val="2F4F4F"/>
          <w:sz w:val="26"/>
          <w:szCs w:val="26"/>
        </w:rPr>
        <w:t>плоскостями общего положения</w:t>
      </w:r>
      <w:r w:rsidRPr="00B53FF4">
        <w:rPr>
          <w:color w:val="000000"/>
          <w:sz w:val="26"/>
          <w:szCs w:val="26"/>
        </w:rPr>
        <w:t>.</w:t>
      </w:r>
      <w:r w:rsidRPr="00B53FF4">
        <w:rPr>
          <w:color w:val="000000"/>
          <w:sz w:val="26"/>
          <w:szCs w:val="26"/>
        </w:rPr>
        <w:br/>
        <w:t>      Плоскости, перпендикулярные одной плоскости проекций, называются </w:t>
      </w:r>
      <w:r w:rsidRPr="00B53FF4">
        <w:rPr>
          <w:rStyle w:val="a4"/>
          <w:rFonts w:eastAsiaTheme="majorEastAsia"/>
          <w:b/>
          <w:bCs/>
          <w:color w:val="2F4F4F"/>
          <w:sz w:val="26"/>
          <w:szCs w:val="26"/>
        </w:rPr>
        <w:t>проецирующими</w:t>
      </w:r>
      <w:r w:rsidRPr="00B53FF4">
        <w:rPr>
          <w:color w:val="000000"/>
          <w:sz w:val="26"/>
          <w:szCs w:val="26"/>
        </w:rPr>
        <w:t>.</w:t>
      </w:r>
      <w:r w:rsidRPr="00B53FF4">
        <w:rPr>
          <w:color w:val="000000"/>
          <w:sz w:val="26"/>
          <w:szCs w:val="26"/>
        </w:rPr>
        <w:br/>
        <w:t>Различают горизонтально - проецирующие, фронтально - проецирующие, профильно-проецирующие плоскости.</w:t>
      </w:r>
      <w:r w:rsidRPr="00B53FF4">
        <w:rPr>
          <w:color w:val="000000"/>
          <w:sz w:val="26"/>
          <w:szCs w:val="26"/>
        </w:rPr>
        <w:br/>
        <w:t>      Плоскости, параллельные одной из плоскостей проекций, называют </w:t>
      </w:r>
      <w:r w:rsidRPr="00B53FF4">
        <w:rPr>
          <w:rStyle w:val="a4"/>
          <w:rFonts w:eastAsiaTheme="majorEastAsia"/>
          <w:b/>
          <w:bCs/>
          <w:color w:val="2F4F4F"/>
          <w:sz w:val="26"/>
          <w:szCs w:val="26"/>
        </w:rPr>
        <w:t>плоскостями уровня</w:t>
      </w:r>
      <w:r w:rsidRPr="00B53FF4">
        <w:rPr>
          <w:color w:val="000000"/>
          <w:sz w:val="26"/>
          <w:szCs w:val="26"/>
        </w:rPr>
        <w:t>.</w:t>
      </w:r>
      <w:r w:rsidRPr="00B53FF4">
        <w:rPr>
          <w:color w:val="000000"/>
          <w:sz w:val="26"/>
          <w:szCs w:val="26"/>
        </w:rPr>
        <w:br/>
        <w:t>      Принадлежность прямой плоскости определяется принадлежностью двух точек прямой плоскости, либо принадлежностью одной точки и параллельной любой прямой данной плоскости.</w:t>
      </w:r>
      <w:r w:rsidRPr="00B53FF4">
        <w:rPr>
          <w:color w:val="000000"/>
          <w:sz w:val="26"/>
          <w:szCs w:val="26"/>
        </w:rPr>
        <w:br/>
        <w:t>      Точка лежит в плоскости, если она находится на любой прямой плоскости.</w:t>
      </w:r>
      <w:r w:rsidRPr="00B53FF4">
        <w:rPr>
          <w:color w:val="000000"/>
          <w:sz w:val="26"/>
          <w:szCs w:val="26"/>
        </w:rPr>
        <w:br/>
        <w:t xml:space="preserve">      Особыми прямыми плоскости считаются: </w:t>
      </w:r>
      <w:proofErr w:type="spellStart"/>
      <w:r w:rsidRPr="00B53FF4">
        <w:rPr>
          <w:color w:val="000000"/>
          <w:sz w:val="26"/>
          <w:szCs w:val="26"/>
        </w:rPr>
        <w:t>фронталь</w:t>
      </w:r>
      <w:proofErr w:type="spellEnd"/>
      <w:r w:rsidRPr="00B53FF4">
        <w:rPr>
          <w:color w:val="000000"/>
          <w:sz w:val="26"/>
          <w:szCs w:val="26"/>
        </w:rPr>
        <w:t>, горизонталь, профильная прямая, линия наибольшего наклона к какой - либо плоскости проекций.</w:t>
      </w:r>
    </w:p>
    <w:p w:rsidR="00B53FF4" w:rsidRPr="00B53FF4" w:rsidRDefault="00B53FF4" w:rsidP="00B53FF4">
      <w:pPr>
        <w:pStyle w:val="a3"/>
        <w:ind w:firstLine="375"/>
        <w:jc w:val="both"/>
        <w:rPr>
          <w:color w:val="000000"/>
          <w:sz w:val="26"/>
          <w:szCs w:val="26"/>
        </w:rPr>
      </w:pPr>
      <w:r w:rsidRPr="00B53FF4">
        <w:rPr>
          <w:color w:val="000000"/>
          <w:sz w:val="26"/>
          <w:szCs w:val="26"/>
        </w:rPr>
        <w:t>          </w:t>
      </w:r>
      <w:r w:rsidRPr="00B53FF4">
        <w:rPr>
          <w:rStyle w:val="a4"/>
          <w:rFonts w:eastAsiaTheme="majorEastAsia"/>
          <w:b/>
          <w:bCs/>
          <w:color w:val="2F4F4F"/>
          <w:sz w:val="26"/>
          <w:szCs w:val="26"/>
        </w:rPr>
        <w:t>Взаимное положение двух плоскостей, прямой и плоскости.</w:t>
      </w:r>
    </w:p>
    <w:p w:rsidR="00B53FF4" w:rsidRPr="00B53FF4" w:rsidRDefault="00B53FF4" w:rsidP="00B53FF4">
      <w:pPr>
        <w:pStyle w:val="a3"/>
        <w:ind w:firstLine="375"/>
        <w:jc w:val="both"/>
        <w:rPr>
          <w:color w:val="000000"/>
          <w:sz w:val="26"/>
          <w:szCs w:val="26"/>
        </w:rPr>
      </w:pPr>
      <w:r w:rsidRPr="00B53FF4">
        <w:rPr>
          <w:color w:val="000000"/>
          <w:sz w:val="26"/>
          <w:szCs w:val="26"/>
        </w:rPr>
        <w:t>Прямая линия относительно плоскости может занимать следующие положения:</w:t>
      </w:r>
    </w:p>
    <w:p w:rsidR="00B53FF4" w:rsidRPr="00B53FF4" w:rsidRDefault="00B53FF4" w:rsidP="00B53FF4">
      <w:pPr>
        <w:ind w:firstLine="375"/>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 пересекаться с плоскостью;</w:t>
      </w:r>
    </w:p>
    <w:p w:rsidR="00B53FF4" w:rsidRPr="00B53FF4" w:rsidRDefault="00B53FF4" w:rsidP="00B53FF4">
      <w:pPr>
        <w:ind w:firstLine="375"/>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 быть параллельной плоскости;</w:t>
      </w:r>
    </w:p>
    <w:p w:rsidR="00B53FF4" w:rsidRPr="00B53FF4" w:rsidRDefault="00B53FF4" w:rsidP="00B53FF4">
      <w:pPr>
        <w:ind w:firstLine="375"/>
        <w:jc w:val="both"/>
        <w:rPr>
          <w:rFonts w:ascii="Times New Roman" w:hAnsi="Times New Roman" w:cs="Times New Roman"/>
          <w:color w:val="000000"/>
          <w:sz w:val="26"/>
          <w:szCs w:val="26"/>
        </w:rPr>
      </w:pPr>
      <w:r w:rsidRPr="00B53FF4">
        <w:rPr>
          <w:rFonts w:ascii="Times New Roman" w:hAnsi="Times New Roman" w:cs="Times New Roman"/>
          <w:color w:val="000000"/>
          <w:sz w:val="26"/>
          <w:szCs w:val="26"/>
        </w:rPr>
        <w:t>- лежать в плоскости.</w:t>
      </w:r>
    </w:p>
    <w:p w:rsidR="004F18BF" w:rsidRPr="00B53FF4" w:rsidRDefault="00B53FF4" w:rsidP="00B53FF4">
      <w:pPr>
        <w:rPr>
          <w:rFonts w:ascii="Times New Roman" w:hAnsi="Times New Roman" w:cs="Times New Roman"/>
        </w:rPr>
      </w:pPr>
      <w:r w:rsidRPr="00B53FF4">
        <w:rPr>
          <w:rFonts w:ascii="Times New Roman" w:hAnsi="Times New Roman" w:cs="Times New Roman"/>
          <w:color w:val="000000"/>
          <w:sz w:val="26"/>
          <w:szCs w:val="26"/>
        </w:rPr>
        <w:t>Прямая параллельна плоскости, если она параллельна какой-либо прямой, лежащей в плоскости.</w:t>
      </w:r>
      <w:r w:rsidRPr="00B53FF4">
        <w:rPr>
          <w:rFonts w:ascii="Times New Roman" w:hAnsi="Times New Roman" w:cs="Times New Roman"/>
          <w:color w:val="000000"/>
          <w:sz w:val="26"/>
          <w:szCs w:val="26"/>
        </w:rPr>
        <w:br/>
        <w:t xml:space="preserve">Признаком параллельности двух плоскостей является наличие в каждой плоскости пересекающихся прямых, которые попарно параллельны. </w:t>
      </w:r>
      <w:proofErr w:type="spellStart"/>
      <w:r w:rsidRPr="00B53FF4">
        <w:rPr>
          <w:rFonts w:ascii="Times New Roman" w:hAnsi="Times New Roman" w:cs="Times New Roman"/>
          <w:color w:val="000000"/>
          <w:sz w:val="26"/>
          <w:szCs w:val="26"/>
        </w:rPr>
        <w:t>Фронтали</w:t>
      </w:r>
      <w:proofErr w:type="spellEnd"/>
      <w:r w:rsidRPr="00B53FF4">
        <w:rPr>
          <w:rFonts w:ascii="Times New Roman" w:hAnsi="Times New Roman" w:cs="Times New Roman"/>
          <w:color w:val="000000"/>
          <w:sz w:val="26"/>
          <w:szCs w:val="26"/>
        </w:rPr>
        <w:t xml:space="preserve"> и горизонтали одной плоскости параллельны </w:t>
      </w:r>
      <w:proofErr w:type="spellStart"/>
      <w:r w:rsidRPr="00B53FF4">
        <w:rPr>
          <w:rFonts w:ascii="Times New Roman" w:hAnsi="Times New Roman" w:cs="Times New Roman"/>
          <w:color w:val="000000"/>
          <w:sz w:val="26"/>
          <w:szCs w:val="26"/>
        </w:rPr>
        <w:t>фронталям</w:t>
      </w:r>
      <w:proofErr w:type="spellEnd"/>
      <w:r w:rsidRPr="00B53FF4">
        <w:rPr>
          <w:rFonts w:ascii="Times New Roman" w:hAnsi="Times New Roman" w:cs="Times New Roman"/>
          <w:color w:val="000000"/>
          <w:sz w:val="26"/>
          <w:szCs w:val="26"/>
        </w:rPr>
        <w:t xml:space="preserve"> и горизонталям другой плоскости, если плоскости параллельны между собой.</w:t>
      </w:r>
      <w:r w:rsidRPr="00B53FF4">
        <w:rPr>
          <w:rFonts w:ascii="Times New Roman" w:hAnsi="Times New Roman" w:cs="Times New Roman"/>
          <w:color w:val="000000"/>
          <w:sz w:val="26"/>
          <w:szCs w:val="26"/>
        </w:rPr>
        <w:br/>
        <w:t>Проекция прямого угла между двумя прямыми не искажается, если одна сторона прямого угла параллельна плоскости проекции.</w:t>
      </w:r>
      <w:r w:rsidRPr="00B53FF4">
        <w:rPr>
          <w:rFonts w:ascii="Times New Roman" w:hAnsi="Times New Roman" w:cs="Times New Roman"/>
          <w:color w:val="000000"/>
          <w:sz w:val="26"/>
          <w:szCs w:val="26"/>
        </w:rPr>
        <w:br/>
        <w:t xml:space="preserve">Прямая перпендикулярна плоскости, если фронтальная её проекция перпендикулярна фронтальной проекции </w:t>
      </w:r>
      <w:proofErr w:type="spellStart"/>
      <w:r w:rsidRPr="00B53FF4">
        <w:rPr>
          <w:rFonts w:ascii="Times New Roman" w:hAnsi="Times New Roman" w:cs="Times New Roman"/>
          <w:color w:val="000000"/>
          <w:sz w:val="26"/>
          <w:szCs w:val="26"/>
        </w:rPr>
        <w:t>фронтали</w:t>
      </w:r>
      <w:proofErr w:type="spellEnd"/>
      <w:r w:rsidRPr="00B53FF4">
        <w:rPr>
          <w:rFonts w:ascii="Times New Roman" w:hAnsi="Times New Roman" w:cs="Times New Roman"/>
          <w:color w:val="000000"/>
          <w:sz w:val="26"/>
          <w:szCs w:val="26"/>
        </w:rPr>
        <w:t xml:space="preserve"> плоскости (фронтальному следу плоскости), а горизонтальная - горизонтальной проекции горизонтали (горизонтальному следу плоскости).</w:t>
      </w:r>
      <w:r w:rsidRPr="00B53FF4">
        <w:rPr>
          <w:rFonts w:ascii="Times New Roman" w:hAnsi="Times New Roman" w:cs="Times New Roman"/>
          <w:color w:val="000000"/>
          <w:sz w:val="26"/>
          <w:szCs w:val="26"/>
        </w:rPr>
        <w:br/>
      </w:r>
      <w:r w:rsidRPr="00B53FF4">
        <w:rPr>
          <w:rFonts w:ascii="Times New Roman" w:hAnsi="Times New Roman" w:cs="Times New Roman"/>
          <w:color w:val="000000"/>
          <w:sz w:val="26"/>
          <w:szCs w:val="26"/>
        </w:rPr>
        <w:lastRenderedPageBreak/>
        <w:t>Две плоскости взаимно перпендикулярны, если одна из них проходит через перпендикуляр другой.</w:t>
      </w:r>
    </w:p>
    <w:sectPr w:rsidR="004F18BF" w:rsidRPr="00B53F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07876"/>
    <w:multiLevelType w:val="multilevel"/>
    <w:tmpl w:val="3D347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58577C"/>
    <w:multiLevelType w:val="multilevel"/>
    <w:tmpl w:val="07AE1A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1465222"/>
    <w:multiLevelType w:val="multilevel"/>
    <w:tmpl w:val="539E5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6485180"/>
    <w:multiLevelType w:val="multilevel"/>
    <w:tmpl w:val="E37C9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FF4"/>
    <w:rsid w:val="004F18BF"/>
    <w:rsid w:val="00B53F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A31F0"/>
  <w15:chartTrackingRefBased/>
  <w15:docId w15:val="{8A5797CC-7F7E-4188-A7DE-DE824EEFE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B53FF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uiPriority w:val="9"/>
    <w:qFormat/>
    <w:rsid w:val="00B53FF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53FF4"/>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B53F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B53FF4"/>
    <w:rPr>
      <w:i/>
      <w:iCs/>
    </w:rPr>
  </w:style>
  <w:style w:type="character" w:customStyle="1" w:styleId="10">
    <w:name w:val="Заголовок 1 Знак"/>
    <w:basedOn w:val="a0"/>
    <w:link w:val="1"/>
    <w:uiPriority w:val="9"/>
    <w:rsid w:val="00B53FF4"/>
    <w:rPr>
      <w:rFonts w:asciiTheme="majorHAnsi" w:eastAsiaTheme="majorEastAsia" w:hAnsiTheme="majorHAnsi" w:cstheme="majorBidi"/>
      <w:color w:val="2E74B5" w:themeColor="accent1" w:themeShade="BF"/>
      <w:sz w:val="32"/>
      <w:szCs w:val="32"/>
    </w:rPr>
  </w:style>
  <w:style w:type="character" w:styleId="a5">
    <w:name w:val="Hyperlink"/>
    <w:basedOn w:val="a0"/>
    <w:uiPriority w:val="99"/>
    <w:semiHidden/>
    <w:unhideWhenUsed/>
    <w:rsid w:val="00B53FF4"/>
    <w:rPr>
      <w:color w:val="0000FF"/>
      <w:u w:val="single"/>
    </w:rPr>
  </w:style>
  <w:style w:type="character" w:styleId="HTML">
    <w:name w:val="HTML Cite"/>
    <w:basedOn w:val="a0"/>
    <w:uiPriority w:val="99"/>
    <w:semiHidden/>
    <w:unhideWhenUsed/>
    <w:rsid w:val="00B53FF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308987">
      <w:bodyDiv w:val="1"/>
      <w:marLeft w:val="0"/>
      <w:marRight w:val="0"/>
      <w:marTop w:val="0"/>
      <w:marBottom w:val="0"/>
      <w:divBdr>
        <w:top w:val="none" w:sz="0" w:space="0" w:color="auto"/>
        <w:left w:val="none" w:sz="0" w:space="0" w:color="auto"/>
        <w:bottom w:val="none" w:sz="0" w:space="0" w:color="auto"/>
        <w:right w:val="none" w:sz="0" w:space="0" w:color="auto"/>
      </w:divBdr>
    </w:div>
    <w:div w:id="318928003">
      <w:bodyDiv w:val="1"/>
      <w:marLeft w:val="0"/>
      <w:marRight w:val="0"/>
      <w:marTop w:val="0"/>
      <w:marBottom w:val="0"/>
      <w:divBdr>
        <w:top w:val="none" w:sz="0" w:space="0" w:color="auto"/>
        <w:left w:val="none" w:sz="0" w:space="0" w:color="auto"/>
        <w:bottom w:val="none" w:sz="0" w:space="0" w:color="auto"/>
        <w:right w:val="none" w:sz="0" w:space="0" w:color="auto"/>
      </w:divBdr>
      <w:divsChild>
        <w:div w:id="1122920934">
          <w:marLeft w:val="750"/>
          <w:marRight w:val="0"/>
          <w:marTop w:val="0"/>
          <w:marBottom w:val="0"/>
          <w:divBdr>
            <w:top w:val="none" w:sz="0" w:space="0" w:color="auto"/>
            <w:left w:val="none" w:sz="0" w:space="0" w:color="auto"/>
            <w:bottom w:val="none" w:sz="0" w:space="0" w:color="auto"/>
            <w:right w:val="none" w:sz="0" w:space="0" w:color="auto"/>
          </w:divBdr>
        </w:div>
      </w:divsChild>
    </w:div>
    <w:div w:id="340426264">
      <w:bodyDiv w:val="1"/>
      <w:marLeft w:val="0"/>
      <w:marRight w:val="0"/>
      <w:marTop w:val="0"/>
      <w:marBottom w:val="0"/>
      <w:divBdr>
        <w:top w:val="none" w:sz="0" w:space="0" w:color="auto"/>
        <w:left w:val="none" w:sz="0" w:space="0" w:color="auto"/>
        <w:bottom w:val="none" w:sz="0" w:space="0" w:color="auto"/>
        <w:right w:val="none" w:sz="0" w:space="0" w:color="auto"/>
      </w:divBdr>
      <w:divsChild>
        <w:div w:id="1790470195">
          <w:marLeft w:val="750"/>
          <w:marRight w:val="0"/>
          <w:marTop w:val="0"/>
          <w:marBottom w:val="0"/>
          <w:divBdr>
            <w:top w:val="none" w:sz="0" w:space="0" w:color="auto"/>
            <w:left w:val="none" w:sz="0" w:space="0" w:color="auto"/>
            <w:bottom w:val="none" w:sz="0" w:space="0" w:color="auto"/>
            <w:right w:val="none" w:sz="0" w:space="0" w:color="auto"/>
          </w:divBdr>
        </w:div>
      </w:divsChild>
    </w:div>
    <w:div w:id="371660921">
      <w:bodyDiv w:val="1"/>
      <w:marLeft w:val="0"/>
      <w:marRight w:val="0"/>
      <w:marTop w:val="0"/>
      <w:marBottom w:val="0"/>
      <w:divBdr>
        <w:top w:val="none" w:sz="0" w:space="0" w:color="auto"/>
        <w:left w:val="none" w:sz="0" w:space="0" w:color="auto"/>
        <w:bottom w:val="none" w:sz="0" w:space="0" w:color="auto"/>
        <w:right w:val="none" w:sz="0" w:space="0" w:color="auto"/>
      </w:divBdr>
      <w:divsChild>
        <w:div w:id="1462528152">
          <w:marLeft w:val="750"/>
          <w:marRight w:val="0"/>
          <w:marTop w:val="0"/>
          <w:marBottom w:val="0"/>
          <w:divBdr>
            <w:top w:val="none" w:sz="0" w:space="0" w:color="auto"/>
            <w:left w:val="none" w:sz="0" w:space="0" w:color="auto"/>
            <w:bottom w:val="none" w:sz="0" w:space="0" w:color="auto"/>
            <w:right w:val="none" w:sz="0" w:space="0" w:color="auto"/>
          </w:divBdr>
        </w:div>
        <w:div w:id="2109033637">
          <w:marLeft w:val="750"/>
          <w:marRight w:val="0"/>
          <w:marTop w:val="0"/>
          <w:marBottom w:val="0"/>
          <w:divBdr>
            <w:top w:val="none" w:sz="0" w:space="0" w:color="auto"/>
            <w:left w:val="none" w:sz="0" w:space="0" w:color="auto"/>
            <w:bottom w:val="none" w:sz="0" w:space="0" w:color="auto"/>
            <w:right w:val="none" w:sz="0" w:space="0" w:color="auto"/>
          </w:divBdr>
        </w:div>
        <w:div w:id="1791589362">
          <w:marLeft w:val="750"/>
          <w:marRight w:val="0"/>
          <w:marTop w:val="0"/>
          <w:marBottom w:val="0"/>
          <w:divBdr>
            <w:top w:val="none" w:sz="0" w:space="0" w:color="auto"/>
            <w:left w:val="none" w:sz="0" w:space="0" w:color="auto"/>
            <w:bottom w:val="none" w:sz="0" w:space="0" w:color="auto"/>
            <w:right w:val="none" w:sz="0" w:space="0" w:color="auto"/>
          </w:divBdr>
        </w:div>
        <w:div w:id="1914971002">
          <w:marLeft w:val="750"/>
          <w:marRight w:val="0"/>
          <w:marTop w:val="0"/>
          <w:marBottom w:val="0"/>
          <w:divBdr>
            <w:top w:val="none" w:sz="0" w:space="0" w:color="auto"/>
            <w:left w:val="none" w:sz="0" w:space="0" w:color="auto"/>
            <w:bottom w:val="none" w:sz="0" w:space="0" w:color="auto"/>
            <w:right w:val="none" w:sz="0" w:space="0" w:color="auto"/>
          </w:divBdr>
        </w:div>
        <w:div w:id="1447383306">
          <w:marLeft w:val="750"/>
          <w:marRight w:val="0"/>
          <w:marTop w:val="0"/>
          <w:marBottom w:val="0"/>
          <w:divBdr>
            <w:top w:val="none" w:sz="0" w:space="0" w:color="auto"/>
            <w:left w:val="none" w:sz="0" w:space="0" w:color="auto"/>
            <w:bottom w:val="none" w:sz="0" w:space="0" w:color="auto"/>
            <w:right w:val="none" w:sz="0" w:space="0" w:color="auto"/>
          </w:divBdr>
        </w:div>
      </w:divsChild>
    </w:div>
    <w:div w:id="632634648">
      <w:bodyDiv w:val="1"/>
      <w:marLeft w:val="0"/>
      <w:marRight w:val="0"/>
      <w:marTop w:val="0"/>
      <w:marBottom w:val="0"/>
      <w:divBdr>
        <w:top w:val="none" w:sz="0" w:space="0" w:color="auto"/>
        <w:left w:val="none" w:sz="0" w:space="0" w:color="auto"/>
        <w:bottom w:val="none" w:sz="0" w:space="0" w:color="auto"/>
        <w:right w:val="none" w:sz="0" w:space="0" w:color="auto"/>
      </w:divBdr>
    </w:div>
    <w:div w:id="839076695">
      <w:bodyDiv w:val="1"/>
      <w:marLeft w:val="0"/>
      <w:marRight w:val="0"/>
      <w:marTop w:val="0"/>
      <w:marBottom w:val="0"/>
      <w:divBdr>
        <w:top w:val="none" w:sz="0" w:space="0" w:color="auto"/>
        <w:left w:val="none" w:sz="0" w:space="0" w:color="auto"/>
        <w:bottom w:val="none" w:sz="0" w:space="0" w:color="auto"/>
        <w:right w:val="none" w:sz="0" w:space="0" w:color="auto"/>
      </w:divBdr>
      <w:divsChild>
        <w:div w:id="949507925">
          <w:marLeft w:val="750"/>
          <w:marRight w:val="0"/>
          <w:marTop w:val="0"/>
          <w:marBottom w:val="0"/>
          <w:divBdr>
            <w:top w:val="none" w:sz="0" w:space="0" w:color="auto"/>
            <w:left w:val="none" w:sz="0" w:space="0" w:color="auto"/>
            <w:bottom w:val="none" w:sz="0" w:space="0" w:color="auto"/>
            <w:right w:val="none" w:sz="0" w:space="0" w:color="auto"/>
          </w:divBdr>
        </w:div>
      </w:divsChild>
    </w:div>
    <w:div w:id="1104225449">
      <w:bodyDiv w:val="1"/>
      <w:marLeft w:val="0"/>
      <w:marRight w:val="0"/>
      <w:marTop w:val="0"/>
      <w:marBottom w:val="0"/>
      <w:divBdr>
        <w:top w:val="none" w:sz="0" w:space="0" w:color="auto"/>
        <w:left w:val="none" w:sz="0" w:space="0" w:color="auto"/>
        <w:bottom w:val="none" w:sz="0" w:space="0" w:color="auto"/>
        <w:right w:val="none" w:sz="0" w:space="0" w:color="auto"/>
      </w:divBdr>
    </w:div>
    <w:div w:id="1431587371">
      <w:bodyDiv w:val="1"/>
      <w:marLeft w:val="0"/>
      <w:marRight w:val="0"/>
      <w:marTop w:val="0"/>
      <w:marBottom w:val="0"/>
      <w:divBdr>
        <w:top w:val="none" w:sz="0" w:space="0" w:color="auto"/>
        <w:left w:val="none" w:sz="0" w:space="0" w:color="auto"/>
        <w:bottom w:val="none" w:sz="0" w:space="0" w:color="auto"/>
        <w:right w:val="none" w:sz="0" w:space="0" w:color="auto"/>
      </w:divBdr>
    </w:div>
    <w:div w:id="1435975860">
      <w:bodyDiv w:val="1"/>
      <w:marLeft w:val="0"/>
      <w:marRight w:val="0"/>
      <w:marTop w:val="0"/>
      <w:marBottom w:val="0"/>
      <w:divBdr>
        <w:top w:val="none" w:sz="0" w:space="0" w:color="auto"/>
        <w:left w:val="none" w:sz="0" w:space="0" w:color="auto"/>
        <w:bottom w:val="none" w:sz="0" w:space="0" w:color="auto"/>
        <w:right w:val="none" w:sz="0" w:space="0" w:color="auto"/>
      </w:divBdr>
    </w:div>
    <w:div w:id="195286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3.gif"/><Relationship Id="rId26" Type="http://schemas.openxmlformats.org/officeDocument/2006/relationships/image" Target="media/image21.gif"/><Relationship Id="rId39" Type="http://schemas.openxmlformats.org/officeDocument/2006/relationships/image" Target="media/image31.gif"/><Relationship Id="rId21" Type="http://schemas.openxmlformats.org/officeDocument/2006/relationships/image" Target="media/image16.gif"/><Relationship Id="rId34" Type="http://schemas.openxmlformats.org/officeDocument/2006/relationships/hyperlink" Target="https://www.do.ektu.kz/Protected/TextbookService/ElBook/Nach_Geom(kurs)/Data/Animation/5_6.htm" TargetMode="External"/><Relationship Id="rId42" Type="http://schemas.openxmlformats.org/officeDocument/2006/relationships/image" Target="media/image34.gif"/><Relationship Id="rId47" Type="http://schemas.openxmlformats.org/officeDocument/2006/relationships/image" Target="media/image39.gif"/><Relationship Id="rId50" Type="http://schemas.openxmlformats.org/officeDocument/2006/relationships/theme" Target="theme/theme1.xml"/><Relationship Id="rId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image" Target="media/image12.gif"/><Relationship Id="rId29" Type="http://schemas.openxmlformats.org/officeDocument/2006/relationships/image" Target="media/image24.gif"/><Relationship Id="rId11" Type="http://schemas.openxmlformats.org/officeDocument/2006/relationships/image" Target="media/image7.gif"/><Relationship Id="rId24" Type="http://schemas.openxmlformats.org/officeDocument/2006/relationships/image" Target="media/image19.gif"/><Relationship Id="rId32" Type="http://schemas.openxmlformats.org/officeDocument/2006/relationships/image" Target="media/image26.gif"/><Relationship Id="rId37" Type="http://schemas.openxmlformats.org/officeDocument/2006/relationships/image" Target="media/image29.gif"/><Relationship Id="rId40" Type="http://schemas.openxmlformats.org/officeDocument/2006/relationships/image" Target="media/image32.gif"/><Relationship Id="rId45" Type="http://schemas.openxmlformats.org/officeDocument/2006/relationships/image" Target="media/image37.gif"/><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8.gif"/><Relationship Id="rId28" Type="http://schemas.openxmlformats.org/officeDocument/2006/relationships/image" Target="media/image23.gif"/><Relationship Id="rId36" Type="http://schemas.openxmlformats.org/officeDocument/2006/relationships/hyperlink" Target="https://www.do.ektu.kz/Protected/TextbookService/ElBook/Nach_Geom(kurs)/Data/Animation/5_7.htm" TargetMode="External"/><Relationship Id="rId49" Type="http://schemas.openxmlformats.org/officeDocument/2006/relationships/fontTable" Target="fontTable.xml"/><Relationship Id="rId10" Type="http://schemas.openxmlformats.org/officeDocument/2006/relationships/image" Target="media/image6.gif"/><Relationship Id="rId19" Type="http://schemas.openxmlformats.org/officeDocument/2006/relationships/image" Target="media/image14.gif"/><Relationship Id="rId31" Type="http://schemas.openxmlformats.org/officeDocument/2006/relationships/image" Target="media/image25.gif"/><Relationship Id="rId44" Type="http://schemas.openxmlformats.org/officeDocument/2006/relationships/image" Target="media/image3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7.gif"/><Relationship Id="rId27" Type="http://schemas.openxmlformats.org/officeDocument/2006/relationships/image" Target="media/image22.gif"/><Relationship Id="rId30" Type="http://schemas.openxmlformats.org/officeDocument/2006/relationships/hyperlink" Target="https://www.do.ektu.kz/Protected/TextbookService/ElBook/Nach_Geom(kurs)/Data/Animation/5_5.htm" TargetMode="External"/><Relationship Id="rId35" Type="http://schemas.openxmlformats.org/officeDocument/2006/relationships/image" Target="media/image28.gif"/><Relationship Id="rId43" Type="http://schemas.openxmlformats.org/officeDocument/2006/relationships/image" Target="media/image35.jpeg"/><Relationship Id="rId48" Type="http://schemas.openxmlformats.org/officeDocument/2006/relationships/image" Target="media/image40.jpeg"/><Relationship Id="rId8" Type="http://schemas.openxmlformats.org/officeDocument/2006/relationships/image" Target="media/image4.gif"/><Relationship Id="rId3" Type="http://schemas.openxmlformats.org/officeDocument/2006/relationships/settings" Target="settings.xml"/><Relationship Id="rId12" Type="http://schemas.openxmlformats.org/officeDocument/2006/relationships/image" Target="media/image8.gif"/><Relationship Id="rId17" Type="http://schemas.openxmlformats.org/officeDocument/2006/relationships/hyperlink" Target="https://www.do.ektu.kz/Protected/TextbookService/ElBook/Nach_Geom(kurs)/Data/Animation/5_4.htm" TargetMode="External"/><Relationship Id="rId25" Type="http://schemas.openxmlformats.org/officeDocument/2006/relationships/image" Target="media/image20.gif"/><Relationship Id="rId33" Type="http://schemas.openxmlformats.org/officeDocument/2006/relationships/image" Target="media/image27.gif"/><Relationship Id="rId38" Type="http://schemas.openxmlformats.org/officeDocument/2006/relationships/image" Target="media/image30.gif"/><Relationship Id="rId46" Type="http://schemas.openxmlformats.org/officeDocument/2006/relationships/image" Target="media/image38.gif"/><Relationship Id="rId20" Type="http://schemas.openxmlformats.org/officeDocument/2006/relationships/image" Target="media/image15.gif"/><Relationship Id="rId41" Type="http://schemas.openxmlformats.org/officeDocument/2006/relationships/image" Target="media/image33.jpeg"/><Relationship Id="rId1" Type="http://schemas.openxmlformats.org/officeDocument/2006/relationships/numbering" Target="numbering.xml"/><Relationship Id="rId6" Type="http://schemas.openxmlformats.org/officeDocument/2006/relationships/image" Target="media/image2.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18</Pages>
  <Words>2649</Words>
  <Characters>15104</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2023-10-26T06:35:00Z</dcterms:created>
  <dcterms:modified xsi:type="dcterms:W3CDTF">2023-10-26T06:42:00Z</dcterms:modified>
</cp:coreProperties>
</file>